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EE798" w14:textId="77777777" w:rsidR="00A171C8" w:rsidRDefault="00CD75C0">
      <w:pPr>
        <w:pStyle w:val="Title"/>
      </w:pPr>
      <w:r>
        <w:t>M.S. Student Assistantship</w:t>
      </w:r>
    </w:p>
    <w:p w14:paraId="5F779AE4" w14:textId="77777777" w:rsidR="00A171C8" w:rsidRDefault="00CD75C0">
      <w:pPr>
        <w:pStyle w:val="Subtitle"/>
      </w:pPr>
      <w:r>
        <w:t>Factors associated with Sacramento Perch occupancy across California</w:t>
      </w:r>
    </w:p>
    <w:p w14:paraId="0A7E1385" w14:textId="77777777" w:rsidR="00A171C8" w:rsidRDefault="00CD75C0">
      <w:pPr>
        <w:spacing w:after="40"/>
      </w:pPr>
      <w:r>
        <w:rPr>
          <w:b/>
          <w:color w:val="154734"/>
        </w:rPr>
        <w:t xml:space="preserve">Position: </w:t>
      </w:r>
      <w:r>
        <w:t>Graduate research assistantship in Fisheries Biology</w:t>
      </w:r>
    </w:p>
    <w:p w14:paraId="21BF7E01" w14:textId="6FA38DA6" w:rsidR="00A171C8" w:rsidRDefault="00CD75C0">
      <w:pPr>
        <w:spacing w:after="40"/>
      </w:pPr>
      <w:r>
        <w:rPr>
          <w:b/>
          <w:color w:val="154734"/>
        </w:rPr>
        <w:t xml:space="preserve">First review: </w:t>
      </w:r>
      <w:r w:rsidR="00A731ED">
        <w:t xml:space="preserve">Initial review of applications will start November </w:t>
      </w:r>
      <w:proofErr w:type="gramStart"/>
      <w:r w:rsidR="00A731ED">
        <w:t>10</w:t>
      </w:r>
      <w:proofErr w:type="gramEnd"/>
      <w:r w:rsidR="00A731ED">
        <w:t xml:space="preserve"> and the position will remain open until filled</w:t>
      </w:r>
    </w:p>
    <w:p w14:paraId="4A51B80A" w14:textId="77777777" w:rsidR="00A171C8" w:rsidRDefault="00CD75C0">
      <w:pPr>
        <w:spacing w:after="40"/>
      </w:pPr>
      <w:r>
        <w:rPr>
          <w:b/>
          <w:color w:val="154734"/>
        </w:rPr>
        <w:t xml:space="preserve">Location: </w:t>
      </w:r>
      <w:r>
        <w:t>Cal Poly Humboldt, Department of Fisheries Biology, Arcata, California</w:t>
      </w:r>
    </w:p>
    <w:p w14:paraId="3C0E4301" w14:textId="77777777" w:rsidR="00A171C8" w:rsidRDefault="00CD75C0">
      <w:pPr>
        <w:pStyle w:val="Heading1"/>
      </w:pPr>
      <w:r>
        <w:t>Project description</w:t>
      </w:r>
    </w:p>
    <w:p w14:paraId="0A2D625F" w14:textId="77777777" w:rsidR="00A171C8" w:rsidRDefault="00CD75C0">
      <w:r>
        <w:t>The Sacramento Perch (</w:t>
      </w:r>
      <w:proofErr w:type="spellStart"/>
      <w:r w:rsidRPr="00B1002F">
        <w:rPr>
          <w:i/>
          <w:iCs/>
        </w:rPr>
        <w:t>Archoplites</w:t>
      </w:r>
      <w:proofErr w:type="spellEnd"/>
      <w:r w:rsidRPr="00B1002F">
        <w:rPr>
          <w:i/>
          <w:iCs/>
        </w:rPr>
        <w:t xml:space="preserve"> interruptus</w:t>
      </w:r>
      <w:r>
        <w:t xml:space="preserve">) is California’s only native sunfish and a distinctive part of the state’s freshwater heritage. Historically found in the Central Valley, Clear Lake, and coastal drainages, it has disappeared from most of its native range. Today, Sacramento Perch </w:t>
      </w:r>
      <w:proofErr w:type="gramStart"/>
      <w:r>
        <w:t>persist</w:t>
      </w:r>
      <w:proofErr w:type="gramEnd"/>
      <w:r>
        <w:t xml:space="preserve"> in scattered, largely isolated waters across California, many established through translocations.</w:t>
      </w:r>
    </w:p>
    <w:p w14:paraId="0A23844C" w14:textId="77BE3490" w:rsidR="00A171C8" w:rsidRDefault="00CD75C0">
      <w:r>
        <w:t>The species’ distribution reflects a combination of habitat change</w:t>
      </w:r>
      <w:r w:rsidR="00B940B7">
        <w:t>,</w:t>
      </w:r>
      <w:r>
        <w:t xml:space="preserve"> biological pressures</w:t>
      </w:r>
      <w:r w:rsidR="00B940B7">
        <w:t xml:space="preserve">, and </w:t>
      </w:r>
      <w:r w:rsidR="005F72EF">
        <w:t xml:space="preserve">other </w:t>
      </w:r>
      <w:r w:rsidR="00B940B7">
        <w:t xml:space="preserve">human </w:t>
      </w:r>
      <w:r w:rsidR="005F72EF">
        <w:t>interventions or translocations</w:t>
      </w:r>
      <w:r>
        <w:t xml:space="preserve">. Introduced sunfishes can compete with Sacramento Perch and prey on eggs and young fish, while drought and declining water levels can threaten populations in lakes and reservoirs. At the same time, Sacramento Perch </w:t>
      </w:r>
      <w:proofErr w:type="gramStart"/>
      <w:r>
        <w:t>tolerate</w:t>
      </w:r>
      <w:proofErr w:type="gramEnd"/>
      <w:r>
        <w:t xml:space="preserve"> a broad range of water conditions, and some populations persist in waters that limit competing nonnative fishes. Understanding why the species occupies some waters and not others can help guide monitoring and conservation planning.</w:t>
      </w:r>
    </w:p>
    <w:p w14:paraId="0F970A6A" w14:textId="3DBC4C2C" w:rsidR="00A171C8" w:rsidRDefault="00CD75C0">
      <w:r>
        <w:t>This project will examine environmental, biological, and landscape factors associated with Sacramento Perch occupancy across California waters. The student will assemble and analyze available occurrence and habitat information, then evaluate how occupancy varies with factors such as water</w:t>
      </w:r>
      <w:r w:rsidR="001E3AD1">
        <w:t xml:space="preserve"> and habitat</w:t>
      </w:r>
      <w:r>
        <w:t xml:space="preserve"> conditions, drought exposure, nonnative fish presence, and waterbody isolation. The precise predictors and analyses will be shaped by data availability and consultation with project partners.</w:t>
      </w:r>
    </w:p>
    <w:p w14:paraId="30773DD4" w14:textId="77777777" w:rsidR="00A171C8" w:rsidRDefault="00CD75C0">
      <w:r>
        <w:t>The student will develop the research as a master’s thesis, conduct quantitative analyses, interpret findings for fisheries management, and contribute to presentations and written products. The thesis is expected to be of sufficient quality for submission to a peer-reviewed scientific journal.</w:t>
      </w:r>
    </w:p>
    <w:p w14:paraId="698BC621" w14:textId="77777777" w:rsidR="00A171C8" w:rsidRDefault="00CD75C0">
      <w:pPr>
        <w:pStyle w:val="Heading1"/>
      </w:pPr>
      <w:r>
        <w:t>Qualifications</w:t>
      </w:r>
    </w:p>
    <w:p w14:paraId="323CD135" w14:textId="77777777" w:rsidR="00A171C8" w:rsidRDefault="00CD75C0">
      <w:pPr>
        <w:pStyle w:val="ListBullet"/>
        <w:spacing w:after="40"/>
        <w:ind w:left="317" w:hanging="202"/>
      </w:pPr>
      <w:r>
        <w:t>B.S. in fisheries, natural resources, marine biology, biology, ecology, statistics, or a related field.</w:t>
      </w:r>
    </w:p>
    <w:p w14:paraId="6232A356" w14:textId="77777777" w:rsidR="00A171C8" w:rsidRDefault="00CD75C0">
      <w:pPr>
        <w:pStyle w:val="ListBullet"/>
        <w:spacing w:after="40"/>
        <w:ind w:left="317" w:hanging="202"/>
      </w:pPr>
      <w:r>
        <w:t>Qualified for admission to the M.S. program in Natural Resources, Fisheries concentration, at Cal Poly Humboldt.</w:t>
      </w:r>
    </w:p>
    <w:p w14:paraId="4BB10637" w14:textId="77777777" w:rsidR="00A171C8" w:rsidRDefault="00CD75C0">
      <w:pPr>
        <w:pStyle w:val="Heading1"/>
      </w:pPr>
      <w:r>
        <w:t>Preferred qualifications</w:t>
      </w:r>
    </w:p>
    <w:p w14:paraId="61483C01" w14:textId="77777777" w:rsidR="00A171C8" w:rsidRDefault="00CD75C0">
      <w:pPr>
        <w:pStyle w:val="ListBullet"/>
        <w:spacing w:after="40"/>
        <w:ind w:left="317" w:hanging="202"/>
      </w:pPr>
      <w:r>
        <w:t>Research experience and interest in freshwater fish ecology or conservation.</w:t>
      </w:r>
    </w:p>
    <w:p w14:paraId="2B32CBE7" w14:textId="77777777" w:rsidR="00A171C8" w:rsidRDefault="00CD75C0">
      <w:pPr>
        <w:pStyle w:val="ListBullet"/>
        <w:spacing w:after="40"/>
        <w:ind w:left="317" w:hanging="202"/>
      </w:pPr>
      <w:r>
        <w:t>Strong organizational, writing, and communication skills.</w:t>
      </w:r>
    </w:p>
    <w:p w14:paraId="56C53914" w14:textId="77777777" w:rsidR="00A171C8" w:rsidRDefault="00CD75C0">
      <w:pPr>
        <w:pStyle w:val="ListBullet"/>
        <w:spacing w:after="40"/>
        <w:ind w:left="317" w:hanging="202"/>
      </w:pPr>
      <w:r>
        <w:t>Ability to work collaboratively and conduct field work in challenging conditions, as needed.</w:t>
      </w:r>
    </w:p>
    <w:p w14:paraId="1D218ADB" w14:textId="73C4CEC8" w:rsidR="00B1002F" w:rsidRDefault="00B1002F">
      <w:pPr>
        <w:pStyle w:val="ListBullet"/>
        <w:spacing w:after="40"/>
        <w:ind w:left="317" w:hanging="202"/>
      </w:pPr>
      <w:r>
        <w:t>GIS, spatial analysis, and science communication including story mapping skills.</w:t>
      </w:r>
    </w:p>
    <w:p w14:paraId="672B9E23" w14:textId="77777777" w:rsidR="00A171C8" w:rsidRDefault="00CD75C0">
      <w:pPr>
        <w:pStyle w:val="ListBullet"/>
        <w:spacing w:after="40"/>
        <w:ind w:left="317" w:hanging="202"/>
      </w:pPr>
      <w:r>
        <w:t>Quantitative and statistical skills; experience with R or demonstrated ability to learn.</w:t>
      </w:r>
    </w:p>
    <w:p w14:paraId="0F5E97CF" w14:textId="77777777" w:rsidR="00A171C8" w:rsidRDefault="00A171C8">
      <w:pPr>
        <w:pageBreakBefore/>
        <w:spacing w:after="0"/>
      </w:pPr>
    </w:p>
    <w:p w14:paraId="3AF293AD" w14:textId="77777777" w:rsidR="00A171C8" w:rsidRDefault="00CD75C0">
      <w:pPr>
        <w:pStyle w:val="Heading1"/>
      </w:pPr>
      <w:r>
        <w:t>Graduate program and appointment</w:t>
      </w:r>
    </w:p>
    <w:p w14:paraId="07182586" w14:textId="3BE4BA18" w:rsidR="00A171C8" w:rsidRDefault="00CD75C0">
      <w:r>
        <w:t>The selected student will enroll in the Natural Resources graduate program at Cal Poly Humboldt and pursue an M.S. degree through the Department of Fisheries Biology.</w:t>
      </w:r>
      <w:r w:rsidR="00FF4A2E">
        <w:t xml:space="preserve"> The student will be housed in the lab of, and advised by, PI Nicholas Som (</w:t>
      </w:r>
      <w:hyperlink r:id="rId8" w:history="1">
        <w:r w:rsidR="00FF4A2E" w:rsidRPr="00865BD8">
          <w:rPr>
            <w:rStyle w:val="Hyperlink"/>
          </w:rPr>
          <w:t>https://som-ecostat.com</w:t>
        </w:r>
      </w:hyperlink>
      <w:r w:rsidR="00FF4A2E">
        <w:t>).</w:t>
      </w:r>
    </w:p>
    <w:p w14:paraId="446438B5" w14:textId="45352B06" w:rsidR="00A171C8" w:rsidRPr="00A731ED" w:rsidRDefault="00CD75C0">
      <w:pPr>
        <w:spacing w:after="40"/>
        <w:rPr>
          <w:iCs/>
        </w:rPr>
      </w:pPr>
      <w:r>
        <w:rPr>
          <w:b/>
          <w:color w:val="154734"/>
        </w:rPr>
        <w:t xml:space="preserve">Expected start date: </w:t>
      </w:r>
      <w:r w:rsidR="00A731ED" w:rsidRPr="00A731ED">
        <w:rPr>
          <w:b/>
          <w:bCs/>
          <w:iCs/>
        </w:rPr>
        <w:t>January 2027</w:t>
      </w:r>
    </w:p>
    <w:p w14:paraId="53E045FA" w14:textId="2443FFED" w:rsidR="00A171C8" w:rsidRDefault="00CD75C0">
      <w:pPr>
        <w:spacing w:after="40"/>
      </w:pPr>
      <w:r>
        <w:rPr>
          <w:b/>
          <w:color w:val="154734"/>
        </w:rPr>
        <w:t xml:space="preserve">Salary and duration: </w:t>
      </w:r>
      <w:r w:rsidR="00A731ED">
        <w:rPr>
          <w:iCs/>
        </w:rPr>
        <w:t>$30,000 annual salary for 2.5 years</w:t>
      </w:r>
    </w:p>
    <w:p w14:paraId="60F7B82A" w14:textId="77777777" w:rsidR="00A171C8" w:rsidRDefault="00CD75C0">
      <w:pPr>
        <w:spacing w:after="40"/>
      </w:pPr>
      <w:r>
        <w:rPr>
          <w:b/>
          <w:color w:val="154734"/>
        </w:rPr>
        <w:t xml:space="preserve">Advisor and principal investigator: </w:t>
      </w:r>
      <w:r>
        <w:t>Dr. Nicholas A. Som, Department of Fisheries Biology, Cal Poly Humboldt; Unit Leader, California Cooperative Fish and Wildlife Research Unit.</w:t>
      </w:r>
    </w:p>
    <w:p w14:paraId="7D6DE32A" w14:textId="3015E62E" w:rsidR="004C5963" w:rsidRDefault="004C5963" w:rsidP="004C5963">
      <w:pPr>
        <w:pStyle w:val="Heading1"/>
      </w:pPr>
      <w:r>
        <w:t>Student Support</w:t>
      </w:r>
    </w:p>
    <w:p w14:paraId="625CCA1B" w14:textId="7F72EC80" w:rsidR="004C5963" w:rsidRPr="004C5963" w:rsidRDefault="004C5963" w:rsidP="004C5963">
      <w:r>
        <w:t xml:space="preserve">An annual salary of $30,000 will be provided for 2.5 years, which should be a sufficient timeline for completing the MS degree coursework and thesis requirements, as well as submitting a manuscript to a journal to publish the results of the project.  Funding has also been obtained to cover all travel expenses required to complete the project. The advisor will also work with the </w:t>
      </w:r>
      <w:proofErr w:type="gramStart"/>
      <w:r>
        <w:t>student</w:t>
      </w:r>
      <w:proofErr w:type="gramEnd"/>
      <w:r>
        <w:t xml:space="preserve"> to pursue funding opportunities to cover tuition expenses.</w:t>
      </w:r>
    </w:p>
    <w:p w14:paraId="1A610425" w14:textId="6840C96F" w:rsidR="00A171C8" w:rsidRDefault="00CD75C0">
      <w:pPr>
        <w:pStyle w:val="Heading1"/>
      </w:pPr>
      <w:r>
        <w:t>About Cal Poly Humboldt</w:t>
      </w:r>
    </w:p>
    <w:p w14:paraId="16E8AD9A" w14:textId="77777777" w:rsidR="00A171C8" w:rsidRDefault="00CD75C0">
      <w:r>
        <w:t xml:space="preserve">Cal Poly Humboldt </w:t>
      </w:r>
      <w:proofErr w:type="gramStart"/>
      <w:r>
        <w:t>is located in</w:t>
      </w:r>
      <w:proofErr w:type="gramEnd"/>
      <w:r>
        <w:t xml:space="preserve"> Arcata, in Northern California near Humboldt Bay, the Pacific coast, and redwood forests. The university’s Department of Fisheries Biology offers students access to diverse freshwater, estuarine, and marine ecosystems for research and learning.</w:t>
      </w:r>
    </w:p>
    <w:p w14:paraId="77589C39" w14:textId="77777777" w:rsidR="00A171C8" w:rsidRDefault="00CD75C0">
      <w:r>
        <w:t>Cal Poly Humboldt is a Hispanic-Serving Institution committed to an equitable and inclusive community. The university is an equal opportunity employer. All qualified applicants will receive consideration without regard to legally protected status.</w:t>
      </w:r>
    </w:p>
    <w:p w14:paraId="1D6E2827" w14:textId="77777777" w:rsidR="00A171C8" w:rsidRDefault="00CD75C0">
      <w:pPr>
        <w:pStyle w:val="Heading1"/>
      </w:pPr>
      <w:r>
        <w:t>Application instructions</w:t>
      </w:r>
    </w:p>
    <w:p w14:paraId="260713F2" w14:textId="77777777" w:rsidR="00A171C8" w:rsidRDefault="00CD75C0">
      <w:r>
        <w:t>Email a cover letter describing your interest and relevant experience, a resume or CV, transcripts (unofficial copies are acceptable), and contact information for three references to Nicholas A. Som at nicholas.som@humboldt.edu. If selected, the applicant will complete the formal graduate program application.</w:t>
      </w:r>
    </w:p>
    <w:p w14:paraId="7894F218" w14:textId="77777777" w:rsidR="00A171C8" w:rsidRDefault="00CD75C0">
      <w:pPr>
        <w:pStyle w:val="Heading1"/>
      </w:pPr>
      <w:r>
        <w:t>Point of contact</w:t>
      </w:r>
    </w:p>
    <w:p w14:paraId="051871FE" w14:textId="77777777" w:rsidR="00A171C8" w:rsidRDefault="00CD75C0">
      <w:pPr>
        <w:spacing w:after="20"/>
      </w:pPr>
      <w:r>
        <w:rPr>
          <w:b/>
          <w:color w:val="154734"/>
        </w:rPr>
        <w:t>Nicholas A. Som, Ph.D.</w:t>
      </w:r>
    </w:p>
    <w:p w14:paraId="15D9C6B6" w14:textId="77777777" w:rsidR="00A171C8" w:rsidRDefault="00CD75C0">
      <w:pPr>
        <w:spacing w:after="20"/>
      </w:pPr>
      <w:r>
        <w:t>Unit Leader, U.S. Geological Survey California Cooperative Fish and Wildlife Research Unit</w:t>
      </w:r>
    </w:p>
    <w:p w14:paraId="5EA8F8C0" w14:textId="77777777" w:rsidR="00A171C8" w:rsidRDefault="00CD75C0">
      <w:pPr>
        <w:spacing w:after="20"/>
      </w:pPr>
      <w:r>
        <w:t>Adjunct Professor, Department of Fisheries Biology, Cal Poly Humboldt</w:t>
      </w:r>
    </w:p>
    <w:p w14:paraId="135BC647" w14:textId="77777777" w:rsidR="00A171C8" w:rsidRDefault="00CD75C0">
      <w:pPr>
        <w:spacing w:after="20"/>
      </w:pPr>
      <w:r>
        <w:t>1 Harpst Street, Arcata, CA 95521</w:t>
      </w:r>
    </w:p>
    <w:p w14:paraId="42D2542E" w14:textId="77777777" w:rsidR="00A171C8" w:rsidRDefault="00CD75C0">
      <w:pPr>
        <w:spacing w:after="20"/>
      </w:pPr>
      <w:proofErr w:type="gramStart"/>
      <w:r>
        <w:t>nicholas.som@humboldt.edu  |</w:t>
      </w:r>
      <w:proofErr w:type="gramEnd"/>
      <w:r>
        <w:t xml:space="preserve">  707-826-5645</w:t>
      </w:r>
    </w:p>
    <w:p w14:paraId="19F44001" w14:textId="77777777" w:rsidR="00A171C8" w:rsidRDefault="00CD75C0">
      <w:pPr>
        <w:pStyle w:val="Heading1"/>
      </w:pPr>
      <w:r>
        <w:t>Selected background reading</w:t>
      </w:r>
    </w:p>
    <w:p w14:paraId="4A48314B" w14:textId="77777777" w:rsidR="00A171C8" w:rsidRDefault="00CD75C0">
      <w:pPr>
        <w:pStyle w:val="ListBullet"/>
        <w:spacing w:after="40"/>
        <w:ind w:left="317" w:hanging="202"/>
      </w:pPr>
      <w:r>
        <w:rPr>
          <w:sz w:val="16"/>
        </w:rPr>
        <w:t xml:space="preserve">Crain, P. K., and P. B. Moyle. 2011. Biology, history, status, and conservation of Sacramento Perch, </w:t>
      </w:r>
      <w:proofErr w:type="spellStart"/>
      <w:r>
        <w:rPr>
          <w:sz w:val="16"/>
        </w:rPr>
        <w:t>Archoplites</w:t>
      </w:r>
      <w:proofErr w:type="spellEnd"/>
      <w:r>
        <w:rPr>
          <w:sz w:val="16"/>
        </w:rPr>
        <w:t xml:space="preserve"> interruptus: a review. San Francisco Estuary and Watershed Science 9(1). https://doi.org/10.15447/sfews.2011v9iss1art5</w:t>
      </w:r>
    </w:p>
    <w:p w14:paraId="4E97D64C" w14:textId="77777777" w:rsidR="00A171C8" w:rsidRDefault="00CD75C0">
      <w:pPr>
        <w:pStyle w:val="ListBullet"/>
        <w:spacing w:after="40"/>
        <w:ind w:left="317" w:hanging="202"/>
      </w:pPr>
      <w:r>
        <w:rPr>
          <w:sz w:val="16"/>
        </w:rPr>
        <w:t xml:space="preserve">Coen, A. E., et al. 2021. High levels of genetic divergence detected in Sacramento Perch </w:t>
      </w:r>
      <w:proofErr w:type="gramStart"/>
      <w:r>
        <w:rPr>
          <w:sz w:val="16"/>
        </w:rPr>
        <w:t>suggests</w:t>
      </w:r>
      <w:proofErr w:type="gramEnd"/>
      <w:r>
        <w:rPr>
          <w:sz w:val="16"/>
        </w:rPr>
        <w:t xml:space="preserve"> two divergent translocation sources. Transactions of the American Fisheries Society 150(3):375–387. https://doi.org/10.1002/tafs.10296</w:t>
      </w:r>
    </w:p>
    <w:p w14:paraId="32050976" w14:textId="77777777" w:rsidR="00A171C8" w:rsidRDefault="00CD75C0">
      <w:pPr>
        <w:pStyle w:val="ListBullet"/>
        <w:spacing w:after="40"/>
        <w:ind w:left="317" w:hanging="202"/>
      </w:pPr>
      <w:r>
        <w:rPr>
          <w:sz w:val="16"/>
        </w:rPr>
        <w:t>California Department of Fish and Wildlife. Sacramento Perch species account. https://wildlife.ca.gov/Conservation/Fishes/Sacramento-Perch</w:t>
      </w:r>
    </w:p>
    <w:sectPr w:rsidR="00A171C8" w:rsidSect="00034616">
      <w:headerReference w:type="default" r:id="rId9"/>
      <w:footerReference w:type="default" r:id="rId10"/>
      <w:pgSz w:w="12240" w:h="15840"/>
      <w:pgMar w:top="893" w:right="1123" w:bottom="893" w:left="1123"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DF7E4" w14:textId="77777777" w:rsidR="006B0ACB" w:rsidRDefault="006B0ACB">
      <w:pPr>
        <w:spacing w:after="0" w:line="240" w:lineRule="auto"/>
      </w:pPr>
      <w:r>
        <w:separator/>
      </w:r>
    </w:p>
  </w:endnote>
  <w:endnote w:type="continuationSeparator" w:id="0">
    <w:p w14:paraId="26063974" w14:textId="77777777" w:rsidR="006B0ACB" w:rsidRDefault="006B0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C7F1" w14:textId="77777777" w:rsidR="00A171C8" w:rsidRDefault="00CD75C0">
    <w:pPr>
      <w:pStyle w:val="Footer"/>
      <w:jc w:val="center"/>
    </w:pPr>
    <w:r>
      <w:rPr>
        <w:color w:val="4C6B5A"/>
        <w:sz w:val="15"/>
      </w:rPr>
      <w:t xml:space="preserve">M.S. Student </w:t>
    </w:r>
    <w:proofErr w:type="gramStart"/>
    <w:r>
      <w:rPr>
        <w:color w:val="4C6B5A"/>
        <w:sz w:val="15"/>
      </w:rPr>
      <w:t>Assistantship  •</w:t>
    </w:r>
    <w:proofErr w:type="gramEnd"/>
    <w:r>
      <w:rPr>
        <w:color w:val="4C6B5A"/>
        <w:sz w:val="15"/>
      </w:rPr>
      <w:t xml:space="preserve">  Sacramento Perch Occupancy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DF5D6" w14:textId="77777777" w:rsidR="006B0ACB" w:rsidRDefault="006B0ACB">
      <w:pPr>
        <w:spacing w:after="0" w:line="240" w:lineRule="auto"/>
      </w:pPr>
      <w:r>
        <w:separator/>
      </w:r>
    </w:p>
  </w:footnote>
  <w:footnote w:type="continuationSeparator" w:id="0">
    <w:p w14:paraId="576B1164" w14:textId="77777777" w:rsidR="006B0ACB" w:rsidRDefault="006B0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59E5" w14:textId="77777777" w:rsidR="00A171C8" w:rsidRDefault="00CD75C0">
    <w:pPr>
      <w:pStyle w:val="Header"/>
      <w:jc w:val="right"/>
    </w:pPr>
    <w:r>
      <w:rPr>
        <w:b/>
        <w:color w:val="4C6B5A"/>
        <w:sz w:val="15"/>
      </w:rPr>
      <w:t xml:space="preserve">CAL POLY </w:t>
    </w:r>
    <w:proofErr w:type="gramStart"/>
    <w:r>
      <w:rPr>
        <w:b/>
        <w:color w:val="4C6B5A"/>
        <w:sz w:val="15"/>
      </w:rPr>
      <w:t>HUMBOLDT  |</w:t>
    </w:r>
    <w:proofErr w:type="gramEnd"/>
    <w:r>
      <w:rPr>
        <w:b/>
        <w:color w:val="4C6B5A"/>
        <w:sz w:val="15"/>
      </w:rPr>
      <w:t xml:space="preserve">  DEPARTMENT OF FISHERIES BIOLOGY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4017361">
    <w:abstractNumId w:val="8"/>
  </w:num>
  <w:num w:numId="2" w16cid:durableId="138421606">
    <w:abstractNumId w:val="6"/>
  </w:num>
  <w:num w:numId="3" w16cid:durableId="464203488">
    <w:abstractNumId w:val="5"/>
  </w:num>
  <w:num w:numId="4" w16cid:durableId="441608121">
    <w:abstractNumId w:val="4"/>
  </w:num>
  <w:num w:numId="5" w16cid:durableId="1744908640">
    <w:abstractNumId w:val="7"/>
  </w:num>
  <w:num w:numId="6" w16cid:durableId="642009338">
    <w:abstractNumId w:val="3"/>
  </w:num>
  <w:num w:numId="7" w16cid:durableId="240525327">
    <w:abstractNumId w:val="2"/>
  </w:num>
  <w:num w:numId="8" w16cid:durableId="314796344">
    <w:abstractNumId w:val="1"/>
  </w:num>
  <w:num w:numId="9" w16cid:durableId="205345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A89"/>
    <w:rsid w:val="00034616"/>
    <w:rsid w:val="0006063C"/>
    <w:rsid w:val="0015074B"/>
    <w:rsid w:val="00152822"/>
    <w:rsid w:val="001E3AD1"/>
    <w:rsid w:val="0029639D"/>
    <w:rsid w:val="00326F90"/>
    <w:rsid w:val="004C5963"/>
    <w:rsid w:val="004E4BA2"/>
    <w:rsid w:val="00571ABB"/>
    <w:rsid w:val="005F72EF"/>
    <w:rsid w:val="0066326C"/>
    <w:rsid w:val="00666B50"/>
    <w:rsid w:val="006B0ACB"/>
    <w:rsid w:val="00A171C8"/>
    <w:rsid w:val="00A56D43"/>
    <w:rsid w:val="00A63110"/>
    <w:rsid w:val="00A731ED"/>
    <w:rsid w:val="00AA1D8D"/>
    <w:rsid w:val="00B1002F"/>
    <w:rsid w:val="00B47730"/>
    <w:rsid w:val="00B940B7"/>
    <w:rsid w:val="00B97680"/>
    <w:rsid w:val="00BF3A45"/>
    <w:rsid w:val="00CB0664"/>
    <w:rsid w:val="00CD75C0"/>
    <w:rsid w:val="00CF1DDA"/>
    <w:rsid w:val="00D60100"/>
    <w:rsid w:val="00D62D0B"/>
    <w:rsid w:val="00D91F5A"/>
    <w:rsid w:val="00F129EA"/>
    <w:rsid w:val="00F437FB"/>
    <w:rsid w:val="00FB2AC6"/>
    <w:rsid w:val="00FC693F"/>
    <w:rsid w:val="00FF4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7A960F"/>
  <w14:defaultImageDpi w14:val="300"/>
  <w15:docId w15:val="{733BFE4F-359E-448D-984A-6D6B5D2E3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color w:val="4A4A4A"/>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54734"/>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473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b/>
      <w:color w:val="15473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i/>
      <w:iCs/>
      <w:color w:val="4C6B5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F4A2E"/>
    <w:rPr>
      <w:color w:val="0000FF" w:themeColor="hyperlink"/>
      <w:u w:val="single"/>
    </w:rPr>
  </w:style>
  <w:style w:type="character" w:styleId="CommentReference">
    <w:name w:val="annotation reference"/>
    <w:basedOn w:val="DefaultParagraphFont"/>
    <w:uiPriority w:val="99"/>
    <w:semiHidden/>
    <w:unhideWhenUsed/>
    <w:rsid w:val="004E4BA2"/>
    <w:rPr>
      <w:sz w:val="16"/>
      <w:szCs w:val="16"/>
    </w:rPr>
  </w:style>
  <w:style w:type="paragraph" w:styleId="CommentText">
    <w:name w:val="annotation text"/>
    <w:basedOn w:val="Normal"/>
    <w:link w:val="CommentTextChar"/>
    <w:uiPriority w:val="99"/>
    <w:unhideWhenUsed/>
    <w:rsid w:val="004E4BA2"/>
    <w:pPr>
      <w:spacing w:line="240" w:lineRule="auto"/>
    </w:pPr>
    <w:rPr>
      <w:sz w:val="20"/>
      <w:szCs w:val="20"/>
    </w:rPr>
  </w:style>
  <w:style w:type="character" w:customStyle="1" w:styleId="CommentTextChar">
    <w:name w:val="Comment Text Char"/>
    <w:basedOn w:val="DefaultParagraphFont"/>
    <w:link w:val="CommentText"/>
    <w:uiPriority w:val="99"/>
    <w:rsid w:val="004E4BA2"/>
    <w:rPr>
      <w:rFonts w:ascii="Arial" w:hAnsi="Arial"/>
      <w:color w:val="4A4A4A"/>
      <w:sz w:val="20"/>
      <w:szCs w:val="20"/>
    </w:rPr>
  </w:style>
  <w:style w:type="paragraph" w:styleId="CommentSubject">
    <w:name w:val="annotation subject"/>
    <w:basedOn w:val="CommentText"/>
    <w:next w:val="CommentText"/>
    <w:link w:val="CommentSubjectChar"/>
    <w:uiPriority w:val="99"/>
    <w:semiHidden/>
    <w:unhideWhenUsed/>
    <w:rsid w:val="004E4BA2"/>
    <w:rPr>
      <w:b/>
      <w:bCs/>
    </w:rPr>
  </w:style>
  <w:style w:type="character" w:customStyle="1" w:styleId="CommentSubjectChar">
    <w:name w:val="Comment Subject Char"/>
    <w:basedOn w:val="CommentTextChar"/>
    <w:link w:val="CommentSubject"/>
    <w:uiPriority w:val="99"/>
    <w:semiHidden/>
    <w:rsid w:val="004E4BA2"/>
    <w:rPr>
      <w:rFonts w:ascii="Arial" w:hAnsi="Arial"/>
      <w:b/>
      <w:bCs/>
      <w:color w:val="4A4A4A"/>
      <w:sz w:val="20"/>
      <w:szCs w:val="20"/>
    </w:rPr>
  </w:style>
  <w:style w:type="paragraph" w:styleId="Revision">
    <w:name w:val="Revision"/>
    <w:hidden/>
    <w:uiPriority w:val="99"/>
    <w:semiHidden/>
    <w:rsid w:val="00B940B7"/>
    <w:pPr>
      <w:spacing w:after="0" w:line="240" w:lineRule="auto"/>
    </w:pPr>
    <w:rPr>
      <w:rFonts w:ascii="Arial" w:hAnsi="Arial"/>
      <w:color w:val="4A4A4A"/>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m-ecosta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Student Assistantship: Sacramento Perch Occupancy Across California</dc:title>
  <dc:subject>Graduate research assistantship announcement</dc:subject>
  <dc:creator>Cal Poly Humboldt Department of Fisheries Biology</dc:creator>
  <cp:keywords/>
  <dc:description>generated by python-docx</dc:description>
  <cp:lastModifiedBy>Nicholas A Som</cp:lastModifiedBy>
  <cp:revision>5</cp:revision>
  <dcterms:created xsi:type="dcterms:W3CDTF">2026-10-23T00:21:00Z</dcterms:created>
  <dcterms:modified xsi:type="dcterms:W3CDTF">2026-11-05T19:05:00Z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2026-10-19T23:01:54Z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7ae16546-2392-41f7-bd70-cbf932c32ccf</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