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23" w:rsidRPr="004B41D5" w:rsidRDefault="00C73B23" w:rsidP="00783C7E">
      <w:pPr>
        <w:rPr>
          <w:rFonts w:asciiTheme="majorHAnsi" w:hAnsiTheme="majorHAnsi" w:cstheme="majorHAnsi"/>
          <w:b/>
          <w:sz w:val="22"/>
          <w:szCs w:val="22"/>
        </w:rPr>
      </w:pPr>
    </w:p>
    <w:p w:rsidR="001B586C" w:rsidRPr="00982C3D" w:rsidRDefault="000376F8" w:rsidP="00783C7E">
      <w:pPr>
        <w:rPr>
          <w:rFonts w:asciiTheme="majorHAnsi" w:hAnsiTheme="majorHAnsi" w:cstheme="majorHAnsi"/>
          <w:b/>
          <w:sz w:val="22"/>
          <w:szCs w:val="22"/>
        </w:rPr>
      </w:pPr>
      <w:r w:rsidRPr="00982C3D">
        <w:rPr>
          <w:rFonts w:asciiTheme="majorHAnsi" w:hAnsiTheme="majorHAnsi" w:cstheme="majorHAnsi"/>
          <w:b/>
          <w:sz w:val="22"/>
          <w:szCs w:val="22"/>
        </w:rPr>
        <w:t xml:space="preserve">About the </w:t>
      </w:r>
      <w:r w:rsidR="00C90DAF" w:rsidRPr="00982C3D">
        <w:rPr>
          <w:rFonts w:asciiTheme="majorHAnsi" w:hAnsiTheme="majorHAnsi" w:cstheme="majorHAnsi"/>
          <w:b/>
          <w:bCs/>
          <w:sz w:val="22"/>
          <w:szCs w:val="22"/>
        </w:rPr>
        <w:t>Watershed Research and Training Center</w:t>
      </w:r>
    </w:p>
    <w:p w:rsidR="00430626" w:rsidRPr="00A84680" w:rsidRDefault="00F70DC0" w:rsidP="00783C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84680">
        <w:rPr>
          <w:rFonts w:ascii="Calibri" w:hAnsi="Calibri" w:cs="Calibri"/>
          <w:bCs/>
          <w:sz w:val="22"/>
          <w:szCs w:val="22"/>
        </w:rPr>
        <w:t>The Watershed Research and Training Center (</w:t>
      </w:r>
      <w:r w:rsidR="00386EB0" w:rsidRPr="00A84680">
        <w:rPr>
          <w:rFonts w:ascii="Calibri" w:hAnsi="Calibri" w:cs="Calibri"/>
          <w:bCs/>
          <w:sz w:val="22"/>
          <w:szCs w:val="22"/>
        </w:rPr>
        <w:t>WRTC</w:t>
      </w:r>
      <w:r w:rsidRPr="00A84680">
        <w:rPr>
          <w:rFonts w:ascii="Calibri" w:hAnsi="Calibri" w:cs="Calibri"/>
          <w:bCs/>
          <w:sz w:val="22"/>
          <w:szCs w:val="22"/>
        </w:rPr>
        <w:t xml:space="preserve">) </w:t>
      </w:r>
      <w:r w:rsidRPr="00A84680">
        <w:rPr>
          <w:rFonts w:ascii="Calibri" w:hAnsi="Calibri" w:cs="Calibri"/>
          <w:sz w:val="22"/>
          <w:szCs w:val="22"/>
          <w:shd w:val="clear" w:color="auto" w:fill="FFFFFF"/>
        </w:rPr>
        <w:t>sustain</w:t>
      </w:r>
      <w:r w:rsidR="00E82DB8" w:rsidRPr="00A84680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Pr="00A84680">
        <w:rPr>
          <w:rFonts w:ascii="Calibri" w:hAnsi="Calibri" w:cs="Calibri"/>
          <w:sz w:val="22"/>
          <w:szCs w:val="22"/>
          <w:shd w:val="clear" w:color="auto" w:fill="FFFFFF"/>
        </w:rPr>
        <w:t xml:space="preserve"> healthy lands and healthy communities. </w:t>
      </w:r>
      <w:r w:rsidRPr="00A84680">
        <w:rPr>
          <w:rFonts w:ascii="Calibri" w:hAnsi="Calibri" w:cs="Calibri"/>
          <w:sz w:val="22"/>
          <w:szCs w:val="22"/>
        </w:rPr>
        <w:t>What started</w:t>
      </w:r>
      <w:r w:rsidR="00E82DB8" w:rsidRPr="00A84680">
        <w:rPr>
          <w:rFonts w:ascii="Calibri" w:hAnsi="Calibri" w:cs="Calibri"/>
          <w:sz w:val="22"/>
          <w:szCs w:val="22"/>
        </w:rPr>
        <w:t xml:space="preserve"> in the early 1990’s</w:t>
      </w:r>
      <w:r w:rsidRPr="00A84680">
        <w:rPr>
          <w:rFonts w:ascii="Calibri" w:hAnsi="Calibri" w:cs="Calibri"/>
          <w:sz w:val="22"/>
          <w:szCs w:val="22"/>
        </w:rPr>
        <w:t xml:space="preserve"> as a local project to re-train displaced loggers and mill workers in </w:t>
      </w:r>
      <w:r w:rsidR="00EA1EF1" w:rsidRPr="00A84680">
        <w:rPr>
          <w:rFonts w:ascii="Calibri" w:hAnsi="Calibri" w:cs="Calibri"/>
          <w:sz w:val="22"/>
          <w:szCs w:val="22"/>
        </w:rPr>
        <w:t>Trinity County, CA</w:t>
      </w:r>
      <w:r w:rsidRPr="00A84680">
        <w:rPr>
          <w:rFonts w:ascii="Calibri" w:hAnsi="Calibri" w:cs="Calibri"/>
          <w:sz w:val="22"/>
          <w:szCs w:val="22"/>
        </w:rPr>
        <w:t xml:space="preserve"> is now a vibrant nonprofit organization working locally, statewide and nationally on a host of landscape conservation and community development issues.</w:t>
      </w:r>
      <w:r w:rsidR="00783C7E" w:rsidRPr="00A84680">
        <w:rPr>
          <w:rFonts w:ascii="Calibri" w:hAnsi="Calibri" w:cs="Calibri"/>
          <w:sz w:val="22"/>
          <w:szCs w:val="22"/>
        </w:rPr>
        <w:t xml:space="preserve"> </w:t>
      </w:r>
    </w:p>
    <w:p w:rsidR="00430626" w:rsidRPr="00A84680" w:rsidRDefault="00430626" w:rsidP="00783C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7537B" w:rsidRPr="00A84680" w:rsidRDefault="00783C7E" w:rsidP="00783C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84680">
        <w:rPr>
          <w:rFonts w:ascii="Calibri" w:hAnsi="Calibri" w:cs="Calibri"/>
          <w:sz w:val="22"/>
          <w:szCs w:val="22"/>
        </w:rPr>
        <w:t>I</w:t>
      </w:r>
      <w:r w:rsidR="00C90DAF" w:rsidRPr="00A84680">
        <w:rPr>
          <w:rFonts w:ascii="Calibri" w:hAnsi="Calibri" w:cs="Calibri"/>
          <w:sz w:val="22"/>
          <w:szCs w:val="22"/>
        </w:rPr>
        <w:t>n addition to putting dozens of our community members back to work in the woods each year</w:t>
      </w:r>
      <w:r w:rsidR="00144C09" w:rsidRPr="00A84680">
        <w:rPr>
          <w:rFonts w:ascii="Calibri" w:hAnsi="Calibri" w:cs="Calibri"/>
          <w:sz w:val="22"/>
          <w:szCs w:val="22"/>
        </w:rPr>
        <w:t xml:space="preserve">, </w:t>
      </w:r>
      <w:r w:rsidR="00C90DAF" w:rsidRPr="00A84680">
        <w:rPr>
          <w:rFonts w:ascii="Calibri" w:hAnsi="Calibri" w:cs="Calibri"/>
          <w:sz w:val="22"/>
          <w:szCs w:val="22"/>
        </w:rPr>
        <w:t xml:space="preserve">we </w:t>
      </w:r>
      <w:r w:rsidR="001F3456" w:rsidRPr="00A84680">
        <w:rPr>
          <w:rFonts w:ascii="Calibri" w:hAnsi="Calibri" w:cs="Calibri"/>
          <w:sz w:val="22"/>
          <w:szCs w:val="22"/>
        </w:rPr>
        <w:t xml:space="preserve">lead </w:t>
      </w:r>
      <w:r w:rsidR="00144C09" w:rsidRPr="00A84680">
        <w:rPr>
          <w:rFonts w:ascii="Calibri" w:hAnsi="Calibri" w:cs="Calibri"/>
          <w:sz w:val="22"/>
          <w:szCs w:val="22"/>
        </w:rPr>
        <w:t xml:space="preserve">several </w:t>
      </w:r>
      <w:r w:rsidR="00F70DC0" w:rsidRPr="00A84680">
        <w:rPr>
          <w:rFonts w:ascii="Calibri" w:hAnsi="Calibri" w:cs="Calibri"/>
          <w:sz w:val="22"/>
          <w:szCs w:val="22"/>
        </w:rPr>
        <w:t>forest</w:t>
      </w:r>
      <w:r w:rsidR="00C90DAF" w:rsidRPr="00A84680">
        <w:rPr>
          <w:rFonts w:ascii="Calibri" w:hAnsi="Calibri" w:cs="Calibri"/>
          <w:sz w:val="22"/>
          <w:szCs w:val="22"/>
        </w:rPr>
        <w:t xml:space="preserve"> and watershed conservation </w:t>
      </w:r>
      <w:r w:rsidR="001F3456" w:rsidRPr="00A84680">
        <w:rPr>
          <w:rFonts w:ascii="Calibri" w:hAnsi="Calibri" w:cs="Calibri"/>
          <w:sz w:val="22"/>
          <w:szCs w:val="22"/>
        </w:rPr>
        <w:t>programs</w:t>
      </w:r>
      <w:r w:rsidR="00C90DAF" w:rsidRPr="00A84680">
        <w:rPr>
          <w:rFonts w:ascii="Calibri" w:hAnsi="Calibri" w:cs="Calibri"/>
          <w:sz w:val="22"/>
          <w:szCs w:val="22"/>
        </w:rPr>
        <w:t xml:space="preserve">, </w:t>
      </w:r>
      <w:r w:rsidR="001F3456" w:rsidRPr="00A84680">
        <w:rPr>
          <w:rFonts w:ascii="Calibri" w:hAnsi="Calibri" w:cs="Calibri"/>
          <w:sz w:val="22"/>
          <w:szCs w:val="22"/>
        </w:rPr>
        <w:t>coordinate</w:t>
      </w:r>
      <w:r w:rsidR="00C90DAF" w:rsidRPr="00A84680">
        <w:rPr>
          <w:rFonts w:ascii="Calibri" w:hAnsi="Calibri" w:cs="Calibri"/>
          <w:sz w:val="22"/>
          <w:szCs w:val="22"/>
        </w:rPr>
        <w:t xml:space="preserve"> state biomass and fire management partnerships, and have played an influential role in state and federal polic</w:t>
      </w:r>
      <w:r w:rsidR="001F3456" w:rsidRPr="00A84680">
        <w:rPr>
          <w:rFonts w:ascii="Calibri" w:hAnsi="Calibri" w:cs="Calibri"/>
          <w:sz w:val="22"/>
          <w:szCs w:val="22"/>
        </w:rPr>
        <w:t>y-making and program direction</w:t>
      </w:r>
      <w:r w:rsidR="00C90DAF" w:rsidRPr="00A84680">
        <w:rPr>
          <w:rFonts w:ascii="Calibri" w:hAnsi="Calibri" w:cs="Calibri"/>
          <w:sz w:val="22"/>
          <w:szCs w:val="22"/>
        </w:rPr>
        <w:t>.</w:t>
      </w:r>
      <w:r w:rsidR="00430626" w:rsidRPr="00A84680">
        <w:rPr>
          <w:rFonts w:ascii="Calibri" w:hAnsi="Calibri" w:cs="Calibri"/>
        </w:rPr>
        <w:t xml:space="preserve"> </w:t>
      </w:r>
      <w:r w:rsidR="00430626" w:rsidRPr="00A84680">
        <w:rPr>
          <w:rFonts w:ascii="Calibri" w:hAnsi="Calibri" w:cs="Calibri"/>
          <w:sz w:val="22"/>
          <w:szCs w:val="22"/>
        </w:rPr>
        <w:t>We are a team of approximately 75 year-round staff with up to 80 additional seasonal staff dedicated to caring for people and the landscapes we depend upon.</w:t>
      </w:r>
    </w:p>
    <w:p w:rsidR="00930412" w:rsidRPr="00982C3D" w:rsidRDefault="00930412" w:rsidP="00783C7E">
      <w:pPr>
        <w:rPr>
          <w:rFonts w:asciiTheme="majorHAnsi" w:hAnsiTheme="majorHAnsi" w:cstheme="majorHAnsi"/>
          <w:sz w:val="22"/>
          <w:szCs w:val="22"/>
        </w:rPr>
      </w:pPr>
    </w:p>
    <w:p w:rsidR="00AC5392" w:rsidRPr="007D1BD3" w:rsidRDefault="001B586C" w:rsidP="00783C7E">
      <w:pPr>
        <w:rPr>
          <w:rFonts w:asciiTheme="majorHAnsi" w:hAnsiTheme="majorHAnsi" w:cstheme="majorHAnsi"/>
          <w:b/>
          <w:sz w:val="22"/>
          <w:szCs w:val="22"/>
        </w:rPr>
      </w:pPr>
      <w:r w:rsidRPr="007D1BD3">
        <w:rPr>
          <w:rFonts w:asciiTheme="majorHAnsi" w:hAnsiTheme="majorHAnsi" w:cstheme="majorHAnsi"/>
          <w:b/>
          <w:sz w:val="22"/>
          <w:szCs w:val="22"/>
        </w:rPr>
        <w:t>Job Summary</w:t>
      </w:r>
    </w:p>
    <w:p w:rsidR="00783C7E" w:rsidRDefault="008E4219" w:rsidP="00783C7E">
      <w:p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Our Botany Field Crews perform</w:t>
      </w:r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D1BDC">
        <w:rPr>
          <w:rFonts w:ascii="Calibri" w:eastAsia="Times New Roman" w:hAnsi="Calibri" w:cs="Calibri"/>
          <w:color w:val="000000"/>
          <w:sz w:val="22"/>
          <w:szCs w:val="22"/>
        </w:rPr>
        <w:t>r</w:t>
      </w:r>
      <w:r w:rsidR="00651107"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are plant surveys for NEPA </w:t>
      </w:r>
      <w:r w:rsidR="00651107">
        <w:rPr>
          <w:rFonts w:ascii="Calibri" w:eastAsia="Times New Roman" w:hAnsi="Calibri" w:cs="Calibri"/>
          <w:color w:val="000000"/>
          <w:sz w:val="22"/>
          <w:szCs w:val="22"/>
        </w:rPr>
        <w:t xml:space="preserve">and CEQA </w:t>
      </w:r>
      <w:r w:rsidR="00651107" w:rsidRPr="007D1BD3">
        <w:rPr>
          <w:rFonts w:ascii="Calibri" w:eastAsia="Times New Roman" w:hAnsi="Calibri" w:cs="Calibri"/>
          <w:color w:val="000000"/>
          <w:sz w:val="22"/>
          <w:szCs w:val="22"/>
        </w:rPr>
        <w:t>projects</w:t>
      </w:r>
      <w:r w:rsidR="00651107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651107" w:rsidRPr="007D1BD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51107">
        <w:rPr>
          <w:rFonts w:ascii="Calibri" w:eastAsia="Times New Roman" w:hAnsi="Calibri" w:cs="Calibri"/>
          <w:color w:val="000000"/>
          <w:sz w:val="22"/>
          <w:szCs w:val="22"/>
        </w:rPr>
        <w:t>n</w:t>
      </w:r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>oxious weed surveying and removal</w:t>
      </w:r>
      <w:r w:rsidR="00E52D8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5C0FFD"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>post-fire footprints</w:t>
      </w:r>
      <w:r w:rsidR="005C0FFD">
        <w:rPr>
          <w:rFonts w:ascii="Calibri" w:eastAsia="Times New Roman" w:hAnsi="Calibri" w:cs="Calibri"/>
          <w:color w:val="000000"/>
          <w:sz w:val="22"/>
          <w:szCs w:val="22"/>
        </w:rPr>
        <w:t>, riparian areas, roadside</w:t>
      </w:r>
      <w:r w:rsidR="007D1BD3" w:rsidRPr="007D1BD3">
        <w:rPr>
          <w:rFonts w:ascii="Calibri" w:eastAsia="Times New Roman" w:hAnsi="Calibri" w:cs="Calibri"/>
          <w:color w:val="000000"/>
          <w:sz w:val="22"/>
          <w:szCs w:val="22"/>
        </w:rPr>
        <w:t>), post fire restoration (seeding and mulching), seed collection, and riparian restoration planting.</w:t>
      </w:r>
    </w:p>
    <w:p w:rsidR="007D1BD3" w:rsidRPr="007D1BD3" w:rsidRDefault="007D1BD3" w:rsidP="00783C7E">
      <w:p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  <w:highlight w:val="yellow"/>
        </w:rPr>
      </w:pPr>
    </w:p>
    <w:p w:rsidR="00783C7E" w:rsidRPr="007D1BD3" w:rsidRDefault="00783C7E" w:rsidP="00783C7E">
      <w:pPr>
        <w:rPr>
          <w:rFonts w:asciiTheme="majorHAnsi" w:eastAsia="ArialMT" w:hAnsiTheme="majorHAnsi" w:cstheme="majorHAnsi"/>
          <w:sz w:val="22"/>
          <w:szCs w:val="22"/>
        </w:rPr>
      </w:pPr>
      <w:r w:rsidRPr="007D1BD3">
        <w:rPr>
          <w:rFonts w:asciiTheme="majorHAnsi" w:eastAsia="ArialMT" w:hAnsiTheme="majorHAnsi" w:cstheme="majorHAnsi"/>
          <w:sz w:val="22"/>
          <w:szCs w:val="22"/>
        </w:rPr>
        <w:t>While performing the duties of this job, the employee is regularly required to hike and navigate difficult terrain in inclement, hot, or smoky weather</w:t>
      </w:r>
      <w:r w:rsidR="00AD6A8F">
        <w:rPr>
          <w:rFonts w:asciiTheme="majorHAnsi" w:eastAsia="ArialMT" w:hAnsiTheme="majorHAnsi" w:cstheme="majorHAnsi"/>
          <w:sz w:val="22"/>
          <w:szCs w:val="22"/>
        </w:rPr>
        <w:t>,</w:t>
      </w:r>
      <w:r w:rsidRPr="007D1BD3">
        <w:rPr>
          <w:rFonts w:asciiTheme="majorHAnsi" w:eastAsia="ArialMT" w:hAnsiTheme="majorHAnsi" w:cstheme="majorHAnsi"/>
          <w:sz w:val="22"/>
          <w:szCs w:val="22"/>
        </w:rPr>
        <w:t xml:space="preserve"> use electronic devices </w:t>
      </w:r>
      <w:r w:rsidR="002107A1">
        <w:rPr>
          <w:rFonts w:asciiTheme="majorHAnsi" w:eastAsia="ArialMT" w:hAnsiTheme="majorHAnsi" w:cstheme="majorHAnsi"/>
          <w:sz w:val="22"/>
          <w:szCs w:val="22"/>
        </w:rPr>
        <w:t xml:space="preserve">to </w:t>
      </w:r>
      <w:r w:rsidR="00714C54">
        <w:rPr>
          <w:rFonts w:asciiTheme="majorHAnsi" w:eastAsia="ArialMT" w:hAnsiTheme="majorHAnsi" w:cstheme="majorHAnsi"/>
          <w:sz w:val="22"/>
          <w:szCs w:val="22"/>
        </w:rPr>
        <w:t xml:space="preserve">accurately </w:t>
      </w:r>
      <w:r w:rsidR="002107A1">
        <w:rPr>
          <w:rFonts w:asciiTheme="majorHAnsi" w:eastAsia="ArialMT" w:hAnsiTheme="majorHAnsi" w:cstheme="majorHAnsi"/>
          <w:sz w:val="22"/>
          <w:szCs w:val="22"/>
        </w:rPr>
        <w:t>gather</w:t>
      </w:r>
      <w:r w:rsidR="00714C54">
        <w:rPr>
          <w:rFonts w:asciiTheme="majorHAnsi" w:eastAsia="ArialMT" w:hAnsiTheme="majorHAnsi" w:cstheme="majorHAnsi"/>
          <w:sz w:val="22"/>
          <w:szCs w:val="22"/>
        </w:rPr>
        <w:t xml:space="preserve"> and record</w:t>
      </w:r>
      <w:r w:rsidR="002107A1">
        <w:rPr>
          <w:rFonts w:asciiTheme="majorHAnsi" w:eastAsia="ArialMT" w:hAnsiTheme="majorHAnsi" w:cstheme="majorHAnsi"/>
          <w:sz w:val="22"/>
          <w:szCs w:val="22"/>
        </w:rPr>
        <w:t xml:space="preserve"> data</w:t>
      </w:r>
      <w:r w:rsidR="00714C54">
        <w:rPr>
          <w:rFonts w:asciiTheme="majorHAnsi" w:eastAsia="ArialMT" w:hAnsiTheme="majorHAnsi" w:cstheme="majorHAnsi"/>
          <w:sz w:val="22"/>
          <w:szCs w:val="22"/>
        </w:rPr>
        <w:t>,</w:t>
      </w:r>
      <w:r w:rsidRPr="007D1BD3">
        <w:rPr>
          <w:rFonts w:asciiTheme="majorHAnsi" w:eastAsia="ArialMT" w:hAnsiTheme="majorHAnsi" w:cstheme="majorHAnsi"/>
          <w:sz w:val="22"/>
          <w:szCs w:val="22"/>
        </w:rPr>
        <w:t xml:space="preserve"> and will occasionally need to lift and/or move up to 50 pounds.</w:t>
      </w:r>
    </w:p>
    <w:p w:rsidR="00565B9E" w:rsidRPr="00346BFE" w:rsidRDefault="00565B9E" w:rsidP="00783C7E">
      <w:p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</w:p>
    <w:p w:rsidR="00BD7A85" w:rsidRPr="00BD7A85" w:rsidRDefault="00BD7A85" w:rsidP="00BD7A85">
      <w:pPr>
        <w:contextualSpacing/>
        <w:outlineLvl w:val="1"/>
        <w:rPr>
          <w:rFonts w:ascii="Calibri" w:eastAsia="Times New Roman" w:hAnsi="Calibri" w:cs="Calibri"/>
          <w:b/>
          <w:color w:val="000000"/>
          <w:sz w:val="22"/>
          <w:szCs w:val="22"/>
        </w:rPr>
      </w:pPr>
      <w:r w:rsidRPr="00BD7A85">
        <w:rPr>
          <w:rFonts w:ascii="Calibri" w:eastAsia="Times New Roman" w:hAnsi="Calibri" w:cs="Calibri"/>
          <w:b/>
          <w:color w:val="000000"/>
          <w:sz w:val="22"/>
          <w:szCs w:val="22"/>
        </w:rPr>
        <w:t>Position Scope, Responsibilities and Core Duties</w:t>
      </w:r>
    </w:p>
    <w:p w:rsidR="00BD7A85" w:rsidRDefault="00BD7A85" w:rsidP="00BD7A85">
      <w:pPr>
        <w:contextualSpacing/>
        <w:outlineLvl w:val="1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 w:rsidRPr="00BD7A85">
        <w:rPr>
          <w:rFonts w:ascii="Calibri" w:eastAsia="Times New Roman" w:hAnsi="Calibri" w:cs="Calibri"/>
          <w:b/>
          <w:i/>
          <w:color w:val="000000"/>
          <w:sz w:val="22"/>
          <w:szCs w:val="22"/>
        </w:rPr>
        <w:t xml:space="preserve">Field work throughout Trinity County, CA  </w:t>
      </w:r>
    </w:p>
    <w:p w:rsidR="001D1BDC" w:rsidRDefault="000A2646" w:rsidP="000A2646">
      <w:pPr>
        <w:ind w:left="576" w:hanging="216"/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0A2646">
        <w:rPr>
          <w:rFonts w:ascii="Calibri" w:eastAsia="Times New Roman" w:hAnsi="Calibri" w:cs="Calibri"/>
          <w:i/>
          <w:color w:val="000000"/>
          <w:sz w:val="22"/>
          <w:szCs w:val="22"/>
        </w:rPr>
        <w:t>•</w:t>
      </w:r>
      <w:r w:rsidRPr="000A2646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Ensure crew members follow survey protocol </w:t>
      </w:r>
      <w:r w:rsidR="00190E34">
        <w:rPr>
          <w:rFonts w:ascii="Calibri" w:eastAsia="Times New Roman" w:hAnsi="Calibri" w:cs="Calibri"/>
          <w:color w:val="000000"/>
          <w:sz w:val="22"/>
          <w:szCs w:val="22"/>
        </w:rPr>
        <w:t xml:space="preserve">during </w:t>
      </w:r>
      <w:r w:rsidR="00714C54">
        <w:rPr>
          <w:rFonts w:ascii="Calibri" w:eastAsia="Times New Roman" w:hAnsi="Calibri" w:cs="Calibri"/>
          <w:color w:val="000000"/>
          <w:sz w:val="22"/>
          <w:szCs w:val="22"/>
        </w:rPr>
        <w:t>floristic</w:t>
      </w:r>
      <w:r w:rsidRPr="000A2646">
        <w:rPr>
          <w:rFonts w:ascii="Calibri" w:eastAsia="Times New Roman" w:hAnsi="Calibri" w:cs="Calibri"/>
          <w:color w:val="000000"/>
          <w:sz w:val="22"/>
          <w:szCs w:val="22"/>
        </w:rPr>
        <w:t xml:space="preserve"> surveys. </w:t>
      </w:r>
    </w:p>
    <w:p w:rsidR="000A2646" w:rsidRPr="000A2646" w:rsidRDefault="001D1BDC" w:rsidP="000A2646">
      <w:pPr>
        <w:ind w:left="576" w:hanging="216"/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0A2646">
        <w:rPr>
          <w:rFonts w:ascii="Calibri" w:eastAsia="Times New Roman" w:hAnsi="Calibri" w:cs="Calibri"/>
          <w:i/>
          <w:color w:val="000000"/>
          <w:sz w:val="22"/>
          <w:szCs w:val="22"/>
        </w:rPr>
        <w:t>•</w:t>
      </w:r>
      <w:r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 </w:t>
      </w:r>
      <w:r w:rsidR="000A2646" w:rsidRPr="000A2646">
        <w:rPr>
          <w:rFonts w:ascii="Calibri" w:eastAsia="Times New Roman" w:hAnsi="Calibri" w:cs="Calibri"/>
          <w:color w:val="000000"/>
          <w:sz w:val="22"/>
          <w:szCs w:val="22"/>
        </w:rPr>
        <w:t>Drive long hours into remote country using 4-wheel drive vehicles.</w:t>
      </w:r>
    </w:p>
    <w:p w:rsidR="000A2646" w:rsidRPr="000A2646" w:rsidRDefault="000A2646" w:rsidP="000A2646">
      <w:pPr>
        <w:ind w:left="360"/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0A2646">
        <w:rPr>
          <w:rFonts w:ascii="Calibri" w:eastAsia="Times New Roman" w:hAnsi="Calibri" w:cs="Calibri"/>
          <w:color w:val="000000"/>
          <w:sz w:val="22"/>
          <w:szCs w:val="22"/>
        </w:rPr>
        <w:t>•</w:t>
      </w:r>
      <w:r w:rsidRPr="000A2646">
        <w:rPr>
          <w:rFonts w:ascii="Calibri" w:eastAsia="Times New Roman" w:hAnsi="Calibri" w:cs="Calibri"/>
          <w:color w:val="000000"/>
          <w:sz w:val="22"/>
          <w:szCs w:val="22"/>
        </w:rPr>
        <w:tab/>
        <w:t>Assist with survey coordination, reaching weekly and monthly goals for survey areas.</w:t>
      </w:r>
    </w:p>
    <w:p w:rsidR="000A2646" w:rsidRPr="000A2646" w:rsidRDefault="000A2646" w:rsidP="000A2646">
      <w:pPr>
        <w:ind w:left="360"/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  <w:highlight w:val="yellow"/>
        </w:rPr>
      </w:pPr>
      <w:r w:rsidRPr="000A2646">
        <w:rPr>
          <w:rFonts w:ascii="Calibri" w:eastAsia="Times New Roman" w:hAnsi="Calibri" w:cs="Calibri"/>
          <w:color w:val="000000"/>
          <w:sz w:val="22"/>
          <w:szCs w:val="22"/>
        </w:rPr>
        <w:t>•</w:t>
      </w:r>
      <w:r w:rsidRPr="000A2646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Oversee strict surveying protocols; responsible for accurate and thorough </w:t>
      </w:r>
      <w:r w:rsidR="00190E34">
        <w:rPr>
          <w:rFonts w:ascii="Calibri" w:eastAsia="Times New Roman" w:hAnsi="Calibri" w:cs="Calibri"/>
          <w:color w:val="000000"/>
          <w:sz w:val="22"/>
          <w:szCs w:val="22"/>
        </w:rPr>
        <w:t>mapping and boundary marking</w:t>
      </w:r>
      <w:r w:rsidR="001D1BDC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:rsidR="00BD7A85" w:rsidRPr="00346BFE" w:rsidRDefault="00BD7A85" w:rsidP="00B4032D">
      <w:p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  <w:highlight w:val="yellow"/>
        </w:rPr>
      </w:pPr>
    </w:p>
    <w:p w:rsidR="00B4032D" w:rsidRPr="00B4032D" w:rsidRDefault="00B4032D" w:rsidP="00B4032D">
      <w:pPr>
        <w:rPr>
          <w:rFonts w:ascii="Calibri" w:eastAsia="ArialMT" w:hAnsi="Calibri" w:cs="Calibri"/>
          <w:b/>
          <w:i/>
          <w:sz w:val="22"/>
          <w:szCs w:val="22"/>
        </w:rPr>
      </w:pPr>
      <w:r w:rsidRPr="00B4032D">
        <w:rPr>
          <w:rFonts w:ascii="Calibri" w:eastAsia="ArialMT" w:hAnsi="Calibri" w:cs="Calibri"/>
          <w:b/>
          <w:i/>
          <w:sz w:val="22"/>
          <w:szCs w:val="22"/>
        </w:rPr>
        <w:t>Crew Leadership</w:t>
      </w:r>
    </w:p>
    <w:p w:rsidR="00B4032D" w:rsidRPr="00B4032D" w:rsidRDefault="00B4032D" w:rsidP="00B4032D">
      <w:pPr>
        <w:ind w:left="360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 xml:space="preserve">Create a positive team dynamic among </w:t>
      </w:r>
      <w:r w:rsidR="001D1BDC">
        <w:rPr>
          <w:rFonts w:ascii="Calibri" w:eastAsia="ArialMT" w:hAnsi="Calibri" w:cs="Calibri"/>
          <w:sz w:val="22"/>
          <w:szCs w:val="22"/>
        </w:rPr>
        <w:t>botany</w:t>
      </w:r>
      <w:r w:rsidRPr="00B4032D">
        <w:rPr>
          <w:rFonts w:ascii="Calibri" w:eastAsia="ArialMT" w:hAnsi="Calibri" w:cs="Calibri"/>
          <w:sz w:val="22"/>
          <w:szCs w:val="22"/>
        </w:rPr>
        <w:t xml:space="preserve"> crew members and trainees</w:t>
      </w:r>
      <w:r w:rsidR="00AD6A8F">
        <w:rPr>
          <w:rFonts w:ascii="Calibri" w:eastAsia="ArialMT" w:hAnsi="Calibri" w:cs="Calibri"/>
          <w:sz w:val="22"/>
          <w:szCs w:val="22"/>
        </w:rPr>
        <w:t>.</w:t>
      </w:r>
    </w:p>
    <w:p w:rsidR="00B4032D" w:rsidRPr="00B4032D" w:rsidRDefault="00B4032D" w:rsidP="00B4032D">
      <w:pPr>
        <w:ind w:left="360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>Support team members’ development, training</w:t>
      </w:r>
      <w:r w:rsidR="008E4219">
        <w:rPr>
          <w:rFonts w:ascii="Calibri" w:eastAsia="ArialMT" w:hAnsi="Calibri" w:cs="Calibri"/>
          <w:sz w:val="22"/>
          <w:szCs w:val="22"/>
        </w:rPr>
        <w:t>,</w:t>
      </w:r>
      <w:r w:rsidRPr="00B4032D">
        <w:rPr>
          <w:rFonts w:ascii="Calibri" w:eastAsia="ArialMT" w:hAnsi="Calibri" w:cs="Calibri"/>
          <w:sz w:val="22"/>
          <w:szCs w:val="22"/>
        </w:rPr>
        <w:t xml:space="preserve"> and morale</w:t>
      </w:r>
      <w:r w:rsidR="00AD6A8F">
        <w:rPr>
          <w:rFonts w:ascii="Calibri" w:eastAsia="ArialMT" w:hAnsi="Calibri" w:cs="Calibri"/>
          <w:sz w:val="22"/>
          <w:szCs w:val="22"/>
        </w:rPr>
        <w:t xml:space="preserve"> through delegation of tasks.</w:t>
      </w:r>
    </w:p>
    <w:p w:rsidR="00B4032D" w:rsidRPr="00B4032D" w:rsidRDefault="00B4032D" w:rsidP="00B4032D">
      <w:pPr>
        <w:ind w:left="360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>Work with Division leadership to ensure safety and high-quality work</w:t>
      </w:r>
      <w:r w:rsidR="00714C54">
        <w:rPr>
          <w:rFonts w:ascii="Calibri" w:eastAsia="ArialMT" w:hAnsi="Calibri" w:cs="Calibri"/>
          <w:sz w:val="22"/>
          <w:szCs w:val="22"/>
        </w:rPr>
        <w:t>.</w:t>
      </w:r>
    </w:p>
    <w:p w:rsidR="00B4032D" w:rsidRPr="00B4032D" w:rsidRDefault="00B4032D" w:rsidP="00B4032D">
      <w:pPr>
        <w:ind w:left="360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>Assist with gear maintenance</w:t>
      </w:r>
      <w:r w:rsidR="00651107">
        <w:rPr>
          <w:rFonts w:ascii="Calibri" w:eastAsia="ArialMT" w:hAnsi="Calibri" w:cs="Calibri"/>
          <w:sz w:val="22"/>
          <w:szCs w:val="22"/>
        </w:rPr>
        <w:t xml:space="preserve"> and inventory</w:t>
      </w:r>
      <w:r w:rsidRPr="00B4032D">
        <w:rPr>
          <w:rFonts w:ascii="Calibri" w:eastAsia="ArialMT" w:hAnsi="Calibri" w:cs="Calibri"/>
          <w:sz w:val="22"/>
          <w:szCs w:val="22"/>
        </w:rPr>
        <w:t>, including vehicle upkeep</w:t>
      </w:r>
      <w:r w:rsidR="00714C54">
        <w:rPr>
          <w:rFonts w:ascii="Calibri" w:eastAsia="ArialMT" w:hAnsi="Calibri" w:cs="Calibri"/>
          <w:sz w:val="22"/>
          <w:szCs w:val="22"/>
        </w:rPr>
        <w:t>.</w:t>
      </w:r>
    </w:p>
    <w:p w:rsidR="00B4032D" w:rsidRDefault="00B4032D" w:rsidP="00BD7A85">
      <w:pPr>
        <w:ind w:left="576" w:hanging="216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 xml:space="preserve">Interact positively and professionally with other employees and crew members, landowners, </w:t>
      </w:r>
      <w:r w:rsidR="00651107" w:rsidRPr="00B4032D">
        <w:rPr>
          <w:rFonts w:ascii="Calibri" w:eastAsia="ArialMT" w:hAnsi="Calibri" w:cs="Calibri"/>
          <w:sz w:val="22"/>
          <w:szCs w:val="22"/>
        </w:rPr>
        <w:t xml:space="preserve">community </w:t>
      </w:r>
      <w:r w:rsidR="00651107">
        <w:rPr>
          <w:rFonts w:ascii="Calibri" w:eastAsia="ArialMT" w:hAnsi="Calibri" w:cs="Calibri"/>
          <w:sz w:val="22"/>
          <w:szCs w:val="22"/>
        </w:rPr>
        <w:t>members</w:t>
      </w:r>
      <w:r w:rsidRPr="00B4032D">
        <w:rPr>
          <w:rFonts w:ascii="Calibri" w:eastAsia="ArialMT" w:hAnsi="Calibri" w:cs="Calibri"/>
          <w:sz w:val="22"/>
          <w:szCs w:val="22"/>
        </w:rPr>
        <w:t>, and agency employees</w:t>
      </w:r>
    </w:p>
    <w:p w:rsidR="008E4219" w:rsidRPr="00B4032D" w:rsidRDefault="008E4219" w:rsidP="008E4219">
      <w:pPr>
        <w:ind w:left="360"/>
        <w:rPr>
          <w:rFonts w:ascii="Calibri" w:eastAsia="ArialMT" w:hAnsi="Calibri" w:cs="Calibri"/>
          <w:sz w:val="22"/>
          <w:szCs w:val="22"/>
        </w:rPr>
      </w:pPr>
      <w:r w:rsidRPr="00B4032D">
        <w:rPr>
          <w:rFonts w:ascii="Calibri" w:eastAsia="ArialMT" w:hAnsi="Calibri" w:cs="Calibri"/>
          <w:sz w:val="22"/>
          <w:szCs w:val="22"/>
        </w:rPr>
        <w:t>•</w:t>
      </w:r>
      <w:r w:rsidRPr="00B4032D">
        <w:rPr>
          <w:rFonts w:ascii="Calibri" w:eastAsia="ArialMT" w:hAnsi="Calibri" w:cs="Calibri"/>
          <w:sz w:val="22"/>
          <w:szCs w:val="22"/>
        </w:rPr>
        <w:tab/>
        <w:t>Complete and track weekly safety meetings in coordination with other organizational staff</w:t>
      </w:r>
      <w:r w:rsidR="00714C54">
        <w:rPr>
          <w:rFonts w:ascii="Calibri" w:eastAsia="ArialMT" w:hAnsi="Calibri" w:cs="Calibri"/>
          <w:sz w:val="22"/>
          <w:szCs w:val="22"/>
        </w:rPr>
        <w:t>.</w:t>
      </w:r>
    </w:p>
    <w:p w:rsidR="00783C7E" w:rsidRPr="007D1BD3" w:rsidRDefault="00783C7E" w:rsidP="00783C7E">
      <w:pPr>
        <w:contextualSpacing/>
        <w:outlineLvl w:val="1"/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highlight w:val="yellow"/>
        </w:rPr>
      </w:pPr>
    </w:p>
    <w:p w:rsidR="00963A12" w:rsidRPr="007D1BD3" w:rsidRDefault="0052477B" w:rsidP="00783C7E">
      <w:pPr>
        <w:contextualSpacing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1BD3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  <w:t>Qualifications, Skills and Competencies</w:t>
      </w:r>
      <w:r w:rsidR="00963A12" w:rsidRPr="007D1BD3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</w:rPr>
        <w:t>: 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 xml:space="preserve">At least one season of </w:t>
      </w:r>
      <w:r>
        <w:rPr>
          <w:rFonts w:ascii="Calibri" w:eastAsia="Times New Roman" w:hAnsi="Calibri" w:cs="Calibri"/>
          <w:color w:val="000000"/>
          <w:sz w:val="22"/>
          <w:szCs w:val="22"/>
        </w:rPr>
        <w:t>botany</w:t>
      </w:r>
      <w:r w:rsidRPr="00AE5A0B">
        <w:rPr>
          <w:rFonts w:ascii="Calibri" w:eastAsia="Times New Roman" w:hAnsi="Calibri" w:cs="Calibri"/>
          <w:color w:val="000000"/>
          <w:sz w:val="22"/>
          <w:szCs w:val="22"/>
        </w:rPr>
        <w:t xml:space="preserve"> experience and/or education.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Prior experience in a leadership position.</w:t>
      </w:r>
    </w:p>
    <w:p w:rsid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Excellent communication, organizational, and leadership skills.</w:t>
      </w:r>
    </w:p>
    <w:p w:rsidR="008E4219" w:rsidRPr="00AD6A8F" w:rsidRDefault="008E4219" w:rsidP="00AD6A8F">
      <w:pPr>
        <w:numPr>
          <w:ilvl w:val="0"/>
          <w:numId w:val="26"/>
        </w:numPr>
        <w:contextualSpacing/>
        <w:outlineLvl w:val="1"/>
        <w:rPr>
          <w:rFonts w:ascii="Calibri" w:eastAsia="Times New Roman" w:hAnsi="Calibri" w:cs="Calibri"/>
          <w:color w:val="000000"/>
          <w:sz w:val="22"/>
          <w:szCs w:val="22"/>
        </w:rPr>
      </w:pPr>
      <w:r w:rsidRPr="008E4219">
        <w:rPr>
          <w:rFonts w:ascii="Calibri" w:eastAsia="Times New Roman" w:hAnsi="Calibri" w:cs="Calibri"/>
          <w:color w:val="000000"/>
          <w:sz w:val="22"/>
          <w:szCs w:val="22"/>
        </w:rPr>
        <w:t>A strong work ethic and enthusiasm conducting fieldwork</w:t>
      </w:r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Knowledge of Trinity County/local flora</w:t>
      </w:r>
      <w:r w:rsidR="008E4219">
        <w:rPr>
          <w:rFonts w:ascii="Calibri" w:eastAsia="Times New Roman" w:hAnsi="Calibri" w:cs="Calibri"/>
          <w:color w:val="000000"/>
          <w:sz w:val="22"/>
          <w:szCs w:val="22"/>
        </w:rPr>
        <w:t xml:space="preserve"> and ability to identify noxious or rare species.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Experience working and navigating in remote areas.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Ability to work outdoors in rough terrain and inclement weather including hiking up to 15 miles a day and lifting up to 50lbs occasionally, without assistance</w:t>
      </w:r>
      <w:r w:rsidR="008E4219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Ability to make decisions and promote a safe and efficient work environment.</w:t>
      </w:r>
    </w:p>
    <w:p w:rsidR="00346BFE" w:rsidRPr="00346BFE" w:rsidRDefault="00AE5A0B" w:rsidP="00830577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346BFE">
        <w:rPr>
          <w:rFonts w:ascii="Calibri" w:eastAsia="Times New Roman" w:hAnsi="Calibri" w:cs="Calibri"/>
          <w:color w:val="000000"/>
          <w:sz w:val="22"/>
          <w:szCs w:val="22"/>
        </w:rPr>
        <w:t xml:space="preserve">Proficient use handheld GPS devices/programs (e.g. </w:t>
      </w:r>
      <w:r w:rsidR="00346BFE" w:rsidRPr="00346BFE">
        <w:rPr>
          <w:rFonts w:ascii="Calibri" w:eastAsia="Times New Roman" w:hAnsi="Calibri" w:cs="Calibri"/>
          <w:color w:val="000000"/>
          <w:sz w:val="22"/>
          <w:szCs w:val="22"/>
        </w:rPr>
        <w:t>Field</w:t>
      </w:r>
      <w:r w:rsidR="00346BFE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346BFE" w:rsidRPr="00346BFE">
        <w:rPr>
          <w:rFonts w:ascii="Calibri" w:eastAsia="Times New Roman" w:hAnsi="Calibri" w:cs="Calibri"/>
          <w:color w:val="000000"/>
          <w:sz w:val="22"/>
          <w:szCs w:val="22"/>
        </w:rPr>
        <w:t xml:space="preserve">Maps, </w:t>
      </w:r>
      <w:proofErr w:type="spellStart"/>
      <w:r w:rsidR="00346BFE" w:rsidRPr="00346BFE">
        <w:rPr>
          <w:rFonts w:ascii="Calibri" w:eastAsia="Times New Roman" w:hAnsi="Calibri" w:cs="Calibri"/>
          <w:color w:val="000000"/>
          <w:sz w:val="22"/>
          <w:szCs w:val="22"/>
        </w:rPr>
        <w:t>Avenza</w:t>
      </w:r>
      <w:proofErr w:type="spellEnd"/>
      <w:r w:rsidR="00346BFE" w:rsidRPr="00346BFE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Pr="00346BFE">
        <w:rPr>
          <w:rFonts w:ascii="Calibri" w:eastAsia="Times New Roman" w:hAnsi="Calibri" w:cs="Calibri"/>
          <w:color w:val="000000"/>
          <w:sz w:val="22"/>
          <w:szCs w:val="22"/>
        </w:rPr>
        <w:t xml:space="preserve">Trimble, Garmin, </w:t>
      </w:r>
    </w:p>
    <w:p w:rsidR="00AE5A0B" w:rsidRPr="00AE5A0B" w:rsidRDefault="00AE5A0B" w:rsidP="00346BFE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etc) to navigate remote areas and to track key project data accurately.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 xml:space="preserve">Proficient use </w:t>
      </w:r>
      <w:r w:rsidR="00714C54">
        <w:rPr>
          <w:rFonts w:ascii="Calibri" w:eastAsia="Times New Roman" w:hAnsi="Calibri" w:cs="Calibri"/>
          <w:color w:val="000000"/>
          <w:sz w:val="22"/>
          <w:szCs w:val="22"/>
        </w:rPr>
        <w:t xml:space="preserve">and care </w:t>
      </w: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of field tools (e.g., compass,</w:t>
      </w:r>
      <w:r w:rsidR="00651107">
        <w:rPr>
          <w:rFonts w:ascii="Calibri" w:eastAsia="Times New Roman" w:hAnsi="Calibri" w:cs="Calibri"/>
          <w:color w:val="000000"/>
          <w:sz w:val="22"/>
          <w:szCs w:val="22"/>
        </w:rPr>
        <w:t xml:space="preserve"> clinometer,</w:t>
      </w:r>
      <w:r w:rsidRPr="00AE5A0B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651107" w:rsidRPr="00651107">
        <w:rPr>
          <w:rFonts w:ascii="Calibri" w:eastAsia="Times New Roman" w:hAnsi="Calibri" w:cs="Calibri"/>
          <w:color w:val="000000"/>
          <w:sz w:val="22"/>
          <w:szCs w:val="22"/>
        </w:rPr>
        <w:t xml:space="preserve">weed wrench, </w:t>
      </w:r>
      <w:proofErr w:type="spellStart"/>
      <w:r w:rsidR="00651107" w:rsidRPr="00651107">
        <w:rPr>
          <w:rFonts w:ascii="Calibri" w:eastAsia="Times New Roman" w:hAnsi="Calibri" w:cs="Calibri"/>
          <w:color w:val="000000"/>
          <w:sz w:val="22"/>
          <w:szCs w:val="22"/>
        </w:rPr>
        <w:t>geopick</w:t>
      </w:r>
      <w:proofErr w:type="spellEnd"/>
      <w:r w:rsidR="00651107" w:rsidRPr="00651107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 w:rsidR="00651107" w:rsidRPr="00651107">
        <w:rPr>
          <w:rFonts w:ascii="Calibri" w:eastAsia="Times New Roman" w:hAnsi="Calibri" w:cs="Calibri"/>
          <w:color w:val="000000"/>
          <w:sz w:val="22"/>
          <w:szCs w:val="22"/>
        </w:rPr>
        <w:t>hori-hori</w:t>
      </w:r>
      <w:proofErr w:type="spellEnd"/>
      <w:r w:rsidR="00651107" w:rsidRPr="00AE5A0B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etc.).</w:t>
      </w:r>
    </w:p>
    <w:p w:rsidR="00AE5A0B" w:rsidRPr="00AE5A0B" w:rsidRDefault="00AE5A0B" w:rsidP="00AE5A0B">
      <w:pPr>
        <w:numPr>
          <w:ilvl w:val="0"/>
          <w:numId w:val="2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Must have a valid driver’s license or the ability to obtain a driver’s license by the</w:t>
      </w:r>
    </w:p>
    <w:p w:rsidR="00AE5A0B" w:rsidRDefault="00AE5A0B" w:rsidP="00AE5A0B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AE5A0B">
        <w:rPr>
          <w:rFonts w:ascii="Calibri" w:eastAsia="Times New Roman" w:hAnsi="Calibri" w:cs="Calibri"/>
          <w:color w:val="000000"/>
          <w:sz w:val="22"/>
          <w:szCs w:val="22"/>
        </w:rPr>
        <w:t>employment start date.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997980" w:rsidRPr="00346BFE" w:rsidRDefault="00346BFE" w:rsidP="00783C7E">
      <w:pPr>
        <w:pStyle w:val="ListParagraph"/>
        <w:ind w:left="0"/>
        <w:rPr>
          <w:rFonts w:ascii="Calibri" w:hAnsi="Calibri" w:cs="Calibri"/>
          <w:b/>
          <w:sz w:val="22"/>
          <w:szCs w:val="22"/>
        </w:rPr>
      </w:pPr>
      <w:r w:rsidRPr="00346BFE">
        <w:rPr>
          <w:rFonts w:ascii="Calibri" w:hAnsi="Calibri" w:cs="Calibri"/>
          <w:b/>
          <w:sz w:val="22"/>
          <w:szCs w:val="22"/>
        </w:rPr>
        <w:t>Compensation and Benefits</w:t>
      </w:r>
    </w:p>
    <w:p w:rsidR="00346BFE" w:rsidRPr="00346BFE" w:rsidRDefault="00346BFE" w:rsidP="00346BFE">
      <w:pPr>
        <w:numPr>
          <w:ilvl w:val="0"/>
          <w:numId w:val="32"/>
        </w:numPr>
        <w:ind w:left="720" w:hanging="446"/>
        <w:rPr>
          <w:rFonts w:ascii="Calibri" w:eastAsia="Avenir" w:hAnsi="Calibri" w:cs="Calibri"/>
          <w:sz w:val="22"/>
        </w:rPr>
      </w:pPr>
      <w:bookmarkStart w:id="0" w:name="_Hlk188856677"/>
      <w:r w:rsidRPr="00346BFE">
        <w:rPr>
          <w:rFonts w:ascii="Calibri" w:eastAsia="Avenir" w:hAnsi="Calibri" w:cs="Calibri"/>
          <w:sz w:val="22"/>
        </w:rPr>
        <w:t>This position is seasonal and is paid hourly. It is a non-exempt position, meaning it is eligible for overtime.</w:t>
      </w:r>
    </w:p>
    <w:p w:rsidR="00346BFE" w:rsidRPr="00346BFE" w:rsidRDefault="00346BFE" w:rsidP="00346BFE">
      <w:pPr>
        <w:numPr>
          <w:ilvl w:val="0"/>
          <w:numId w:val="32"/>
        </w:numPr>
        <w:ind w:left="720" w:hanging="446"/>
        <w:rPr>
          <w:rFonts w:ascii="Calibri" w:eastAsia="Avenir" w:hAnsi="Calibri" w:cs="Calibri"/>
          <w:sz w:val="22"/>
        </w:rPr>
      </w:pPr>
      <w:r w:rsidRPr="00346BFE">
        <w:rPr>
          <w:rFonts w:ascii="Calibri" w:eastAsia="Avenir" w:hAnsi="Calibri" w:cs="Calibri"/>
          <w:sz w:val="22"/>
        </w:rPr>
        <w:t>The pay range for seasonal crew leads is between $24 - $2</w:t>
      </w:r>
      <w:r w:rsidR="00A84680">
        <w:rPr>
          <w:rFonts w:ascii="Calibri" w:eastAsia="Avenir" w:hAnsi="Calibri" w:cs="Calibri"/>
          <w:sz w:val="22"/>
        </w:rPr>
        <w:t>5</w:t>
      </w:r>
      <w:r w:rsidRPr="00346BFE">
        <w:rPr>
          <w:rFonts w:ascii="Calibri" w:eastAsia="Avenir" w:hAnsi="Calibri" w:cs="Calibri"/>
          <w:sz w:val="22"/>
        </w:rPr>
        <w:t xml:space="preserve">/hour. </w:t>
      </w:r>
    </w:p>
    <w:p w:rsidR="00346BFE" w:rsidRPr="00346BFE" w:rsidRDefault="00346BFE" w:rsidP="00346BFE">
      <w:pPr>
        <w:numPr>
          <w:ilvl w:val="0"/>
          <w:numId w:val="32"/>
        </w:numPr>
        <w:ind w:left="720" w:hanging="446"/>
        <w:rPr>
          <w:rFonts w:ascii="Calibri" w:eastAsia="Avenir" w:hAnsi="Calibri" w:cs="Calibri"/>
          <w:sz w:val="22"/>
        </w:rPr>
      </w:pPr>
      <w:bookmarkStart w:id="1" w:name="_Hlk213837449"/>
      <w:bookmarkEnd w:id="0"/>
      <w:r w:rsidRPr="00346BFE">
        <w:rPr>
          <w:rFonts w:ascii="Calibri" w:eastAsia="Avenir" w:hAnsi="Calibri" w:cs="Calibri"/>
          <w:sz w:val="22"/>
        </w:rPr>
        <w:t>Benefits include: an employer contribution toward health insurance, employer paid vision and dental insurance, retirement plan, paid time off, paid holidays.</w:t>
      </w:r>
    </w:p>
    <w:bookmarkEnd w:id="1"/>
    <w:p w:rsidR="00AE5A0B" w:rsidRDefault="00AE5A0B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</w:p>
    <w:p w:rsidR="00AE5A0B" w:rsidRDefault="00346BFE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Other Details</w:t>
      </w:r>
    </w:p>
    <w:p w:rsidR="00346BFE" w:rsidRPr="00346BFE" w:rsidRDefault="00346BFE" w:rsidP="00346BFE">
      <w:pPr>
        <w:pStyle w:val="ListParagraph"/>
        <w:numPr>
          <w:ilvl w:val="0"/>
          <w:numId w:val="33"/>
        </w:numPr>
        <w:spacing w:after="120"/>
        <w:rPr>
          <w:rFonts w:ascii="Calibri" w:eastAsia="Avenir" w:hAnsi="Calibri" w:cs="Calibri"/>
          <w:sz w:val="22"/>
          <w:szCs w:val="20"/>
        </w:rPr>
      </w:pPr>
      <w:r w:rsidRPr="00346BFE">
        <w:rPr>
          <w:rFonts w:ascii="Calibri" w:eastAsia="Avenir" w:hAnsi="Calibri" w:cs="Calibri"/>
          <w:sz w:val="22"/>
          <w:szCs w:val="20"/>
        </w:rPr>
        <w:t xml:space="preserve">This is a seasonal position for the 2026 field season. Seasonal start and end dates will be determined based on weather, available worksite and other factors. </w:t>
      </w:r>
    </w:p>
    <w:p w:rsidR="00346BFE" w:rsidRPr="00346BFE" w:rsidRDefault="00346BFE" w:rsidP="00346BFE">
      <w:pPr>
        <w:pStyle w:val="ListParagraph"/>
        <w:numPr>
          <w:ilvl w:val="0"/>
          <w:numId w:val="33"/>
        </w:numPr>
        <w:spacing w:after="120"/>
        <w:rPr>
          <w:rFonts w:ascii="Calibri" w:eastAsia="Avenir" w:hAnsi="Calibri" w:cs="Calibri"/>
          <w:sz w:val="22"/>
          <w:szCs w:val="20"/>
        </w:rPr>
      </w:pPr>
      <w:r w:rsidRPr="00346BFE">
        <w:rPr>
          <w:rFonts w:ascii="Calibri" w:eastAsia="Avenir" w:hAnsi="Calibri" w:cs="Calibri"/>
          <w:sz w:val="22"/>
          <w:szCs w:val="20"/>
        </w:rPr>
        <w:t>Typical weekly schedules during the spring and summer are four 10-hour days (Mon-Thurs). Overtime may be available based on season and project needs.</w:t>
      </w:r>
    </w:p>
    <w:p w:rsidR="00346BFE" w:rsidRPr="00346BFE" w:rsidRDefault="00346BFE" w:rsidP="00346BFE">
      <w:pPr>
        <w:pStyle w:val="ListParagraph"/>
        <w:numPr>
          <w:ilvl w:val="0"/>
          <w:numId w:val="33"/>
        </w:numPr>
        <w:spacing w:after="120"/>
        <w:rPr>
          <w:rFonts w:ascii="Calibri" w:eastAsia="Avenir" w:hAnsi="Calibri" w:cs="Calibri"/>
          <w:sz w:val="22"/>
          <w:szCs w:val="20"/>
        </w:rPr>
      </w:pPr>
      <w:r w:rsidRPr="00346BFE">
        <w:rPr>
          <w:rFonts w:ascii="Calibri" w:eastAsia="Avenir" w:hAnsi="Calibri" w:cs="Calibri"/>
          <w:sz w:val="22"/>
          <w:szCs w:val="20"/>
        </w:rPr>
        <w:t xml:space="preserve">Ability to camp is </w:t>
      </w:r>
      <w:r w:rsidRPr="00346BFE">
        <w:rPr>
          <w:rFonts w:ascii="Calibri" w:eastAsia="Avenir" w:hAnsi="Calibri" w:cs="Calibri"/>
          <w:b/>
          <w:bCs/>
          <w:sz w:val="22"/>
          <w:szCs w:val="20"/>
        </w:rPr>
        <w:t>required</w:t>
      </w:r>
      <w:r w:rsidRPr="00346BFE">
        <w:rPr>
          <w:rFonts w:ascii="Calibri" w:eastAsia="Avenir" w:hAnsi="Calibri" w:cs="Calibri"/>
          <w:sz w:val="22"/>
          <w:szCs w:val="20"/>
        </w:rPr>
        <w:t>. Per diem is available when camping outside of Hayfork, CA</w:t>
      </w:r>
      <w:r>
        <w:rPr>
          <w:rFonts w:ascii="Calibri" w:eastAsia="Avenir" w:hAnsi="Calibri" w:cs="Calibri"/>
          <w:sz w:val="22"/>
          <w:szCs w:val="20"/>
        </w:rPr>
        <w:t xml:space="preserve"> and </w:t>
      </w:r>
      <w:r w:rsidRPr="007D1BD3">
        <w:rPr>
          <w:rFonts w:asciiTheme="majorHAnsi" w:hAnsiTheme="majorHAnsi" w:cstheme="majorHAnsi"/>
          <w:sz w:val="22"/>
          <w:szCs w:val="22"/>
        </w:rPr>
        <w:t>Weaverville, CA</w:t>
      </w:r>
      <w:r w:rsidRPr="00346BFE">
        <w:rPr>
          <w:rFonts w:ascii="Calibri" w:eastAsia="Avenir" w:hAnsi="Calibri" w:cs="Calibri"/>
          <w:sz w:val="22"/>
          <w:szCs w:val="20"/>
        </w:rPr>
        <w:t xml:space="preserve"> (home office</w:t>
      </w:r>
      <w:r>
        <w:rPr>
          <w:rFonts w:ascii="Calibri" w:eastAsia="Avenir" w:hAnsi="Calibri" w:cs="Calibri"/>
          <w:sz w:val="22"/>
          <w:szCs w:val="20"/>
        </w:rPr>
        <w:t>s</w:t>
      </w:r>
      <w:r w:rsidRPr="00346BFE">
        <w:rPr>
          <w:rFonts w:ascii="Calibri" w:eastAsia="Avenir" w:hAnsi="Calibri" w:cs="Calibri"/>
          <w:sz w:val="22"/>
          <w:szCs w:val="20"/>
        </w:rPr>
        <w:t>).</w:t>
      </w:r>
    </w:p>
    <w:p w:rsidR="00346BFE" w:rsidRPr="00346BFE" w:rsidRDefault="00346BFE" w:rsidP="00346BFE">
      <w:pPr>
        <w:pStyle w:val="ListParagraph"/>
        <w:numPr>
          <w:ilvl w:val="0"/>
          <w:numId w:val="33"/>
        </w:numPr>
        <w:spacing w:after="120"/>
        <w:rPr>
          <w:rFonts w:ascii="Calibri" w:eastAsia="Avenir" w:hAnsi="Calibri" w:cs="Calibri"/>
          <w:sz w:val="22"/>
          <w:szCs w:val="20"/>
        </w:rPr>
      </w:pPr>
      <w:r w:rsidRPr="00346BFE">
        <w:rPr>
          <w:rFonts w:ascii="Calibri" w:eastAsia="Avenir" w:hAnsi="Calibri" w:cs="Calibri"/>
          <w:sz w:val="22"/>
          <w:szCs w:val="20"/>
        </w:rPr>
        <w:t>Support in locating housing may be provided in some situations.</w:t>
      </w:r>
    </w:p>
    <w:p w:rsidR="00AE5A0B" w:rsidRDefault="00AE5A0B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</w:p>
    <w:p w:rsidR="00AE5A0B" w:rsidRDefault="00AE5A0B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</w:p>
    <w:p w:rsidR="00AE5A0B" w:rsidRDefault="00AE5A0B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</w:p>
    <w:p w:rsidR="00D61602" w:rsidRPr="007D1BD3" w:rsidRDefault="00346BFE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highlight w:val="yellow"/>
        </w:rPr>
      </w:pPr>
      <w:r>
        <w:rPr>
          <w:rFonts w:asciiTheme="majorHAnsi" w:hAnsiTheme="majorHAnsi" w:cstheme="majorHAnsi"/>
          <w:b/>
          <w:sz w:val="22"/>
          <w:szCs w:val="22"/>
        </w:rPr>
        <w:t>To Apply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</w:rPr>
      </w:pPr>
      <w:r w:rsidRPr="007D1BD3">
        <w:rPr>
          <w:rFonts w:asciiTheme="majorHAnsi" w:hAnsiTheme="majorHAnsi" w:cstheme="majorHAnsi"/>
          <w:sz w:val="22"/>
          <w:szCs w:val="22"/>
        </w:rPr>
        <w:t xml:space="preserve">Interested parties should send a cover letter, resumé, and list of references </w:t>
      </w:r>
      <w:r w:rsidR="00714C54">
        <w:rPr>
          <w:rFonts w:asciiTheme="majorHAnsi" w:hAnsiTheme="majorHAnsi" w:cstheme="majorHAnsi"/>
          <w:sz w:val="22"/>
          <w:szCs w:val="22"/>
        </w:rPr>
        <w:t>to</w:t>
      </w:r>
      <w:bookmarkStart w:id="2" w:name="_GoBack"/>
      <w:bookmarkEnd w:id="2"/>
      <w:r w:rsidRPr="007D1BD3">
        <w:rPr>
          <w:rFonts w:asciiTheme="majorHAnsi" w:hAnsiTheme="majorHAnsi" w:cstheme="majorHAnsi"/>
          <w:sz w:val="22"/>
          <w:szCs w:val="22"/>
        </w:rPr>
        <w:t>:</w:t>
      </w:r>
    </w:p>
    <w:p w:rsidR="00D61602" w:rsidRPr="007D1BD3" w:rsidRDefault="00D61602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</w:rPr>
      </w:pPr>
      <w:r w:rsidRPr="007D1BD3">
        <w:rPr>
          <w:rFonts w:asciiTheme="majorHAnsi" w:hAnsiTheme="majorHAnsi" w:cstheme="majorHAnsi"/>
          <w:b/>
          <w:sz w:val="22"/>
          <w:szCs w:val="22"/>
        </w:rPr>
        <w:t xml:space="preserve">NatRes@thewatershedcenter.com </w:t>
      </w:r>
      <w:r w:rsidR="00346BFE" w:rsidRPr="00346BFE">
        <w:rPr>
          <w:rFonts w:asciiTheme="majorHAnsi" w:hAnsiTheme="majorHAnsi" w:cstheme="majorHAnsi"/>
          <w:sz w:val="22"/>
          <w:szCs w:val="22"/>
        </w:rPr>
        <w:t>with “Botany” and the position that you are interested included in the title.</w:t>
      </w:r>
    </w:p>
    <w:p w:rsidR="00D61602" w:rsidRPr="007D1BD3" w:rsidRDefault="00D61602" w:rsidP="00783C7E">
      <w:pPr>
        <w:pStyle w:val="ListParagraph"/>
        <w:rPr>
          <w:rFonts w:asciiTheme="majorHAnsi" w:hAnsiTheme="majorHAnsi" w:cstheme="majorHAnsi"/>
          <w:sz w:val="22"/>
          <w:szCs w:val="22"/>
          <w:highlight w:val="yellow"/>
        </w:rPr>
      </w:pPr>
    </w:p>
    <w:p w:rsidR="008426D5" w:rsidRPr="007D1BD3" w:rsidRDefault="00D61602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D1BD3">
        <w:rPr>
          <w:rFonts w:asciiTheme="majorHAnsi" w:hAnsiTheme="majorHAnsi" w:cstheme="majorHAnsi"/>
          <w:b/>
          <w:sz w:val="22"/>
          <w:szCs w:val="22"/>
          <w:u w:val="single"/>
        </w:rPr>
        <w:t>*Please format your resume and cover letter in PDF form and rename the file with your name included*</w:t>
      </w:r>
    </w:p>
    <w:p w:rsidR="00346BFE" w:rsidRDefault="008B1C0E" w:rsidP="00783C7E">
      <w:pPr>
        <w:pStyle w:val="ListParagraph"/>
        <w:ind w:left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D1BD3">
        <w:rPr>
          <w:rFonts w:asciiTheme="majorHAnsi" w:hAnsiTheme="majorHAnsi" w:cstheme="majorHAnsi"/>
          <w:b/>
          <w:sz w:val="22"/>
          <w:szCs w:val="22"/>
          <w:u w:val="single"/>
        </w:rPr>
        <w:t>* Please include job title in email subject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 xml:space="preserve"> line</w:t>
      </w:r>
      <w:r w:rsidR="00346BFE">
        <w:rPr>
          <w:rFonts w:asciiTheme="majorHAnsi" w:hAnsiTheme="majorHAnsi" w:cstheme="majorHAnsi"/>
          <w:b/>
          <w:sz w:val="22"/>
          <w:szCs w:val="22"/>
          <w:u w:val="single"/>
        </w:rPr>
        <w:t>*</w:t>
      </w:r>
    </w:p>
    <w:p w:rsidR="008B1C0E" w:rsidRPr="008B1C0E" w:rsidRDefault="00346BFE" w:rsidP="00783C7E">
      <w:pPr>
        <w:pStyle w:val="ListParagraph"/>
        <w:ind w:left="0"/>
        <w:rPr>
          <w:rFonts w:asciiTheme="majorHAnsi" w:hAnsiTheme="majorHAnsi" w:cstheme="majorHAnsi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t>*</w:t>
      </w:r>
      <w:r w:rsidR="00CA7BC4" w:rsidRPr="00CA7BC4">
        <w:rPr>
          <w:rFonts w:asciiTheme="majorHAnsi" w:hAnsiTheme="majorHAnsi" w:cstheme="majorHAnsi"/>
          <w:b/>
          <w:sz w:val="22"/>
          <w:szCs w:val="22"/>
          <w:u w:val="single"/>
        </w:rPr>
        <w:t>Please do not use AI assistants during the application process</w:t>
      </w:r>
      <w:r w:rsidR="008B1C0E">
        <w:rPr>
          <w:rFonts w:asciiTheme="majorHAnsi" w:hAnsiTheme="majorHAnsi" w:cstheme="majorHAnsi"/>
          <w:b/>
          <w:sz w:val="22"/>
          <w:szCs w:val="22"/>
          <w:u w:val="single"/>
        </w:rPr>
        <w:t>*</w:t>
      </w:r>
    </w:p>
    <w:sectPr w:rsidR="008B1C0E" w:rsidRPr="008B1C0E" w:rsidSect="00EA1EF1">
      <w:headerReference w:type="first" r:id="rId7"/>
      <w:pgSz w:w="12240" w:h="15840"/>
      <w:pgMar w:top="720" w:right="720" w:bottom="72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C91" w:rsidRDefault="00E70C91" w:rsidP="00C81CDA">
      <w:r>
        <w:separator/>
      </w:r>
    </w:p>
  </w:endnote>
  <w:endnote w:type="continuationSeparator" w:id="0">
    <w:p w:rsidR="00E70C91" w:rsidRDefault="00E70C91" w:rsidP="00C8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C91" w:rsidRDefault="00E70C91" w:rsidP="00C81CDA">
      <w:r>
        <w:separator/>
      </w:r>
    </w:p>
  </w:footnote>
  <w:footnote w:type="continuationSeparator" w:id="0">
    <w:p w:rsidR="00E70C91" w:rsidRDefault="00E70C91" w:rsidP="00C8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51E" w:rsidRPr="00103DE1" w:rsidRDefault="00C90DAF" w:rsidP="0080051E">
    <w:pPr>
      <w:ind w:left="2160" w:hanging="2160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60288" behindDoc="0" locked="0" layoutInCell="1" allowOverlap="1" wp14:anchorId="22E15EA7" wp14:editId="3AF8EC35">
          <wp:simplePos x="0" y="0"/>
          <wp:positionH relativeFrom="column">
            <wp:posOffset>5528310</wp:posOffset>
          </wp:positionH>
          <wp:positionV relativeFrom="paragraph">
            <wp:posOffset>-295402</wp:posOffset>
          </wp:positionV>
          <wp:extent cx="1115060" cy="68834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RT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051E" w:rsidRPr="00103DE1">
      <w:rPr>
        <w:rFonts w:asciiTheme="majorHAnsi" w:hAnsiTheme="majorHAnsi"/>
        <w:b/>
      </w:rPr>
      <w:t>JO</w:t>
    </w:r>
    <w:r w:rsidR="0080051E">
      <w:rPr>
        <w:rFonts w:asciiTheme="majorHAnsi" w:hAnsiTheme="majorHAnsi"/>
        <w:b/>
      </w:rPr>
      <w:t>B TITLE:</w:t>
    </w:r>
    <w:r w:rsidR="0080051E">
      <w:rPr>
        <w:rFonts w:asciiTheme="majorHAnsi" w:hAnsiTheme="majorHAnsi"/>
        <w:b/>
      </w:rPr>
      <w:tab/>
    </w:r>
    <w:r w:rsidR="00430626">
      <w:rPr>
        <w:rFonts w:asciiTheme="majorHAnsi" w:hAnsiTheme="majorHAnsi"/>
        <w:b/>
      </w:rPr>
      <w:tab/>
    </w:r>
    <w:r w:rsidR="00430626">
      <w:rPr>
        <w:rFonts w:asciiTheme="majorHAnsi" w:hAnsiTheme="majorHAnsi"/>
        <w:b/>
      </w:rPr>
      <w:tab/>
    </w:r>
    <w:r w:rsidR="00430626">
      <w:rPr>
        <w:rFonts w:asciiTheme="majorHAnsi" w:hAnsiTheme="majorHAnsi"/>
        <w:b/>
      </w:rPr>
      <w:tab/>
      <w:t xml:space="preserve">   </w:t>
    </w:r>
    <w:r w:rsidR="007A0E7B">
      <w:rPr>
        <w:rFonts w:asciiTheme="majorHAnsi" w:hAnsiTheme="majorHAnsi"/>
      </w:rPr>
      <w:t>Crew Lead</w:t>
    </w:r>
    <w:r w:rsidR="00430626">
      <w:rPr>
        <w:rFonts w:asciiTheme="majorHAnsi" w:hAnsiTheme="majorHAnsi"/>
      </w:rPr>
      <w:t>, Botany Division</w:t>
    </w:r>
  </w:p>
  <w:p w:rsidR="00430626" w:rsidRPr="00430626" w:rsidRDefault="00430626" w:rsidP="007A4814">
    <w:pPr>
      <w:ind w:left="2160" w:hanging="2160"/>
      <w:rPr>
        <w:rFonts w:asciiTheme="majorHAnsi" w:hAnsiTheme="majorHAnsi"/>
      </w:rPr>
    </w:pPr>
    <w:r>
      <w:rPr>
        <w:rFonts w:asciiTheme="majorHAnsi" w:hAnsiTheme="majorHAnsi"/>
        <w:b/>
      </w:rPr>
      <w:t>CLASSIFICATION:</w:t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  <w:t xml:space="preserve">   </w:t>
    </w:r>
    <w:r>
      <w:rPr>
        <w:rFonts w:asciiTheme="majorHAnsi" w:hAnsiTheme="majorHAnsi"/>
      </w:rPr>
      <w:t>Crew Lead</w:t>
    </w:r>
  </w:p>
  <w:p w:rsidR="0080051E" w:rsidRDefault="00430626" w:rsidP="007A4814">
    <w:pPr>
      <w:ind w:left="2160" w:hanging="2160"/>
      <w:rPr>
        <w:rFonts w:asciiTheme="majorHAnsi" w:hAnsiTheme="majorHAnsi"/>
      </w:rPr>
    </w:pPr>
    <w:r>
      <w:rPr>
        <w:rFonts w:asciiTheme="majorHAnsi" w:hAnsiTheme="majorHAnsi"/>
        <w:b/>
      </w:rPr>
      <w:t>STARTING WAGE RANGE:</w:t>
    </w:r>
    <w:r w:rsidR="00C94940"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 xml:space="preserve">   </w:t>
    </w:r>
    <w:r w:rsidR="007A4814">
      <w:rPr>
        <w:rFonts w:asciiTheme="majorHAnsi" w:hAnsiTheme="majorHAnsi"/>
      </w:rPr>
      <w:t>$</w:t>
    </w:r>
    <w:r>
      <w:rPr>
        <w:rFonts w:asciiTheme="majorHAnsi" w:hAnsiTheme="majorHAnsi"/>
      </w:rPr>
      <w:t>24-25/ hour</w:t>
    </w:r>
  </w:p>
  <w:p w:rsidR="00430626" w:rsidRDefault="00430626" w:rsidP="007A4814">
    <w:pPr>
      <w:ind w:left="2160" w:hanging="2160"/>
      <w:rPr>
        <w:rFonts w:asciiTheme="majorHAnsi" w:hAnsiTheme="majorHAnsi"/>
      </w:rPr>
    </w:pPr>
    <w:r>
      <w:rPr>
        <w:rFonts w:asciiTheme="majorHAnsi" w:hAnsiTheme="majorHAnsi"/>
        <w:b/>
      </w:rPr>
      <w:t xml:space="preserve">EMPLOYMENT TYPE:  </w:t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  <w:t xml:space="preserve">   </w:t>
    </w:r>
    <w:r>
      <w:rPr>
        <w:rFonts w:asciiTheme="majorHAnsi" w:hAnsiTheme="majorHAnsi"/>
      </w:rPr>
      <w:t>Full-Time, Seasonal, Hourly</w:t>
    </w:r>
  </w:p>
  <w:p w:rsidR="00430626" w:rsidRPr="00430626" w:rsidRDefault="00430626" w:rsidP="007A4814">
    <w:pPr>
      <w:ind w:left="2160" w:hanging="2160"/>
    </w:pPr>
    <w:r>
      <w:rPr>
        <w:rFonts w:asciiTheme="majorHAnsi" w:hAnsiTheme="majorHAnsi"/>
        <w:b/>
      </w:rPr>
      <w:t>LOCATION:</w:t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</w:r>
    <w:r>
      <w:rPr>
        <w:rFonts w:asciiTheme="majorHAnsi" w:hAnsiTheme="majorHAnsi"/>
        <w:b/>
      </w:rPr>
      <w:tab/>
      <w:t xml:space="preserve">   </w:t>
    </w:r>
    <w:r>
      <w:rPr>
        <w:rFonts w:asciiTheme="majorHAnsi" w:hAnsiTheme="majorHAnsi"/>
      </w:rPr>
      <w:t>Hayfork or Weaverville,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9E9"/>
    <w:multiLevelType w:val="hybridMultilevel"/>
    <w:tmpl w:val="7F6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1A8E"/>
    <w:multiLevelType w:val="hybridMultilevel"/>
    <w:tmpl w:val="C6B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715C"/>
    <w:multiLevelType w:val="hybridMultilevel"/>
    <w:tmpl w:val="315843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47E778E"/>
    <w:multiLevelType w:val="multilevel"/>
    <w:tmpl w:val="8B4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77ED0"/>
    <w:multiLevelType w:val="hybridMultilevel"/>
    <w:tmpl w:val="9D3A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A7715"/>
    <w:multiLevelType w:val="hybridMultilevel"/>
    <w:tmpl w:val="58E6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73C85"/>
    <w:multiLevelType w:val="multilevel"/>
    <w:tmpl w:val="C31A41FA"/>
    <w:lvl w:ilvl="0">
      <w:start w:val="1"/>
      <w:numFmt w:val="bullet"/>
      <w:lvlText w:val="●"/>
      <w:lvlJc w:val="left"/>
      <w:pPr>
        <w:ind w:left="540" w:hanging="27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8B13DF"/>
    <w:multiLevelType w:val="hybridMultilevel"/>
    <w:tmpl w:val="0AE6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E0116"/>
    <w:multiLevelType w:val="hybridMultilevel"/>
    <w:tmpl w:val="9DC4E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D50EF"/>
    <w:multiLevelType w:val="multilevel"/>
    <w:tmpl w:val="2A50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5951A2"/>
    <w:multiLevelType w:val="multilevel"/>
    <w:tmpl w:val="DD886608"/>
    <w:lvl w:ilvl="0">
      <w:start w:val="1"/>
      <w:numFmt w:val="bullet"/>
      <w:lvlText w:val="●"/>
      <w:lvlJc w:val="left"/>
      <w:pPr>
        <w:ind w:left="720" w:hanging="360"/>
      </w:pPr>
      <w:rPr>
        <w:sz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B8C077F"/>
    <w:multiLevelType w:val="multilevel"/>
    <w:tmpl w:val="8B3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B0CEE"/>
    <w:multiLevelType w:val="hybridMultilevel"/>
    <w:tmpl w:val="5D7C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B5550"/>
    <w:multiLevelType w:val="hybridMultilevel"/>
    <w:tmpl w:val="377E3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2C5443"/>
    <w:multiLevelType w:val="multilevel"/>
    <w:tmpl w:val="D108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29BD"/>
    <w:multiLevelType w:val="hybridMultilevel"/>
    <w:tmpl w:val="D4CC3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43D0"/>
    <w:multiLevelType w:val="hybridMultilevel"/>
    <w:tmpl w:val="9136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B6B4E"/>
    <w:multiLevelType w:val="hybridMultilevel"/>
    <w:tmpl w:val="BF6A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221C"/>
    <w:multiLevelType w:val="hybridMultilevel"/>
    <w:tmpl w:val="8CB0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90CAC"/>
    <w:multiLevelType w:val="hybridMultilevel"/>
    <w:tmpl w:val="A8A0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B18BC"/>
    <w:multiLevelType w:val="hybridMultilevel"/>
    <w:tmpl w:val="41E8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13D7D"/>
    <w:multiLevelType w:val="hybridMultilevel"/>
    <w:tmpl w:val="521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1649"/>
    <w:multiLevelType w:val="multilevel"/>
    <w:tmpl w:val="6C80C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041D8F"/>
    <w:multiLevelType w:val="multilevel"/>
    <w:tmpl w:val="65B67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A6D2EA0"/>
    <w:multiLevelType w:val="hybridMultilevel"/>
    <w:tmpl w:val="FAF2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135D0"/>
    <w:multiLevelType w:val="multilevel"/>
    <w:tmpl w:val="4430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453C1D"/>
    <w:multiLevelType w:val="multilevel"/>
    <w:tmpl w:val="E4C05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97F45DE"/>
    <w:multiLevelType w:val="multilevel"/>
    <w:tmpl w:val="0D920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B264421"/>
    <w:multiLevelType w:val="hybridMultilevel"/>
    <w:tmpl w:val="B922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420E8"/>
    <w:multiLevelType w:val="multilevel"/>
    <w:tmpl w:val="3AAC5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D015225"/>
    <w:multiLevelType w:val="hybridMultilevel"/>
    <w:tmpl w:val="1F78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0"/>
  </w:num>
  <w:num w:numId="5">
    <w:abstractNumId w:val="23"/>
  </w:num>
  <w:num w:numId="6">
    <w:abstractNumId w:val="28"/>
  </w:num>
  <w:num w:numId="7">
    <w:abstractNumId w:val="27"/>
  </w:num>
  <w:num w:numId="8">
    <w:abstractNumId w:val="9"/>
  </w:num>
  <w:num w:numId="9">
    <w:abstractNumId w:val="24"/>
  </w:num>
  <w:num w:numId="10">
    <w:abstractNumId w:val="30"/>
  </w:num>
  <w:num w:numId="11">
    <w:abstractNumId w:val="18"/>
  </w:num>
  <w:num w:numId="12">
    <w:abstractNumId w:val="17"/>
  </w:num>
  <w:num w:numId="13">
    <w:abstractNumId w:val="12"/>
  </w:num>
  <w:num w:numId="14">
    <w:abstractNumId w:val="16"/>
  </w:num>
  <w:num w:numId="15">
    <w:abstractNumId w:val="14"/>
  </w:num>
  <w:num w:numId="16">
    <w:abstractNumId w:val="26"/>
  </w:num>
  <w:num w:numId="17">
    <w:abstractNumId w:val="4"/>
  </w:num>
  <w:num w:numId="18">
    <w:abstractNumId w:val="2"/>
  </w:num>
  <w:num w:numId="19">
    <w:abstractNumId w:val="21"/>
  </w:num>
  <w:num w:numId="20">
    <w:abstractNumId w:val="31"/>
  </w:num>
  <w:num w:numId="21">
    <w:abstractNumId w:val="19"/>
  </w:num>
  <w:num w:numId="22">
    <w:abstractNumId w:val="20"/>
  </w:num>
  <w:num w:numId="23">
    <w:abstractNumId w:val="1"/>
  </w:num>
  <w:num w:numId="24">
    <w:abstractNumId w:val="7"/>
  </w:num>
  <w:num w:numId="25">
    <w:abstractNumId w:val="11"/>
  </w:num>
  <w:num w:numId="26">
    <w:abstractNumId w:val="3"/>
  </w:num>
  <w:num w:numId="27">
    <w:abstractNumId w:val="22"/>
  </w:num>
  <w:num w:numId="28">
    <w:abstractNumId w:val="29"/>
  </w:num>
  <w:num w:numId="29">
    <w:abstractNumId w:val="25"/>
  </w:num>
  <w:num w:numId="30">
    <w:abstractNumId w:val="5"/>
  </w:num>
  <w:num w:numId="31">
    <w:abstractNumId w:val="25"/>
  </w:num>
  <w:num w:numId="32">
    <w:abstractNumId w:val="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DA"/>
    <w:rsid w:val="000032E8"/>
    <w:rsid w:val="00024779"/>
    <w:rsid w:val="000376F8"/>
    <w:rsid w:val="00045266"/>
    <w:rsid w:val="00064A94"/>
    <w:rsid w:val="00067C26"/>
    <w:rsid w:val="0007537B"/>
    <w:rsid w:val="000841FE"/>
    <w:rsid w:val="00084E95"/>
    <w:rsid w:val="000878C1"/>
    <w:rsid w:val="00090697"/>
    <w:rsid w:val="000A2646"/>
    <w:rsid w:val="000B31CE"/>
    <w:rsid w:val="0010126A"/>
    <w:rsid w:val="00103DE1"/>
    <w:rsid w:val="001106BC"/>
    <w:rsid w:val="001176F3"/>
    <w:rsid w:val="00121B38"/>
    <w:rsid w:val="00122436"/>
    <w:rsid w:val="00130D74"/>
    <w:rsid w:val="00140C3F"/>
    <w:rsid w:val="0014152A"/>
    <w:rsid w:val="00144C09"/>
    <w:rsid w:val="001528CF"/>
    <w:rsid w:val="00160A55"/>
    <w:rsid w:val="00162862"/>
    <w:rsid w:val="00177F86"/>
    <w:rsid w:val="00190E34"/>
    <w:rsid w:val="001A43EE"/>
    <w:rsid w:val="001B586C"/>
    <w:rsid w:val="001B6691"/>
    <w:rsid w:val="001D10FA"/>
    <w:rsid w:val="001D1BDC"/>
    <w:rsid w:val="001F186D"/>
    <w:rsid w:val="001F3456"/>
    <w:rsid w:val="001F660D"/>
    <w:rsid w:val="002107A1"/>
    <w:rsid w:val="00275B3B"/>
    <w:rsid w:val="00296C0F"/>
    <w:rsid w:val="002B647D"/>
    <w:rsid w:val="002C7584"/>
    <w:rsid w:val="002D49E3"/>
    <w:rsid w:val="002E35B9"/>
    <w:rsid w:val="002E381D"/>
    <w:rsid w:val="00301223"/>
    <w:rsid w:val="00314845"/>
    <w:rsid w:val="003326BD"/>
    <w:rsid w:val="00343A3B"/>
    <w:rsid w:val="00344833"/>
    <w:rsid w:val="00346BFE"/>
    <w:rsid w:val="00347E88"/>
    <w:rsid w:val="003801D9"/>
    <w:rsid w:val="00383A67"/>
    <w:rsid w:val="00386EB0"/>
    <w:rsid w:val="003A2D21"/>
    <w:rsid w:val="003B5E04"/>
    <w:rsid w:val="003B766B"/>
    <w:rsid w:val="003C2662"/>
    <w:rsid w:val="003D2731"/>
    <w:rsid w:val="003D47B2"/>
    <w:rsid w:val="004019AA"/>
    <w:rsid w:val="00401FF8"/>
    <w:rsid w:val="00403199"/>
    <w:rsid w:val="004054D8"/>
    <w:rsid w:val="00411820"/>
    <w:rsid w:val="00417928"/>
    <w:rsid w:val="00420DE2"/>
    <w:rsid w:val="004241EC"/>
    <w:rsid w:val="00425AC5"/>
    <w:rsid w:val="00430626"/>
    <w:rsid w:val="0044636D"/>
    <w:rsid w:val="00447EE3"/>
    <w:rsid w:val="004504BF"/>
    <w:rsid w:val="00485A25"/>
    <w:rsid w:val="004926A1"/>
    <w:rsid w:val="00496262"/>
    <w:rsid w:val="004A3E44"/>
    <w:rsid w:val="004A409C"/>
    <w:rsid w:val="004B41D5"/>
    <w:rsid w:val="004C14B9"/>
    <w:rsid w:val="004C3565"/>
    <w:rsid w:val="004D5D8C"/>
    <w:rsid w:val="004D724A"/>
    <w:rsid w:val="004F2D99"/>
    <w:rsid w:val="00514B5A"/>
    <w:rsid w:val="0052477B"/>
    <w:rsid w:val="00531E2A"/>
    <w:rsid w:val="00541153"/>
    <w:rsid w:val="00565B9E"/>
    <w:rsid w:val="0057313A"/>
    <w:rsid w:val="005875DA"/>
    <w:rsid w:val="005A4D7D"/>
    <w:rsid w:val="005A741C"/>
    <w:rsid w:val="005C0FFD"/>
    <w:rsid w:val="005F09DA"/>
    <w:rsid w:val="00603CB7"/>
    <w:rsid w:val="0061295B"/>
    <w:rsid w:val="0062268E"/>
    <w:rsid w:val="0062508F"/>
    <w:rsid w:val="00633660"/>
    <w:rsid w:val="0063511B"/>
    <w:rsid w:val="00651107"/>
    <w:rsid w:val="00660CDA"/>
    <w:rsid w:val="006811BF"/>
    <w:rsid w:val="0069334C"/>
    <w:rsid w:val="006949D0"/>
    <w:rsid w:val="006C20C9"/>
    <w:rsid w:val="006D3B9D"/>
    <w:rsid w:val="006D7299"/>
    <w:rsid w:val="006E6D70"/>
    <w:rsid w:val="006F66F9"/>
    <w:rsid w:val="006F6AAC"/>
    <w:rsid w:val="00714C54"/>
    <w:rsid w:val="00715D00"/>
    <w:rsid w:val="007179BD"/>
    <w:rsid w:val="00730F9F"/>
    <w:rsid w:val="00745A59"/>
    <w:rsid w:val="00756560"/>
    <w:rsid w:val="007616C4"/>
    <w:rsid w:val="00765A6F"/>
    <w:rsid w:val="00783C7E"/>
    <w:rsid w:val="00792E4F"/>
    <w:rsid w:val="00796F4E"/>
    <w:rsid w:val="007A0E7B"/>
    <w:rsid w:val="007A4814"/>
    <w:rsid w:val="007C2D50"/>
    <w:rsid w:val="007D1BD3"/>
    <w:rsid w:val="0080051E"/>
    <w:rsid w:val="00801B65"/>
    <w:rsid w:val="00815F10"/>
    <w:rsid w:val="00816039"/>
    <w:rsid w:val="0082141F"/>
    <w:rsid w:val="008426D5"/>
    <w:rsid w:val="0088498F"/>
    <w:rsid w:val="00896E4A"/>
    <w:rsid w:val="008B1C0E"/>
    <w:rsid w:val="008B6441"/>
    <w:rsid w:val="008C2DA2"/>
    <w:rsid w:val="008E4219"/>
    <w:rsid w:val="008F2098"/>
    <w:rsid w:val="00900A6D"/>
    <w:rsid w:val="00903592"/>
    <w:rsid w:val="0090797C"/>
    <w:rsid w:val="00911456"/>
    <w:rsid w:val="00914079"/>
    <w:rsid w:val="009219A9"/>
    <w:rsid w:val="00930412"/>
    <w:rsid w:val="00930789"/>
    <w:rsid w:val="00932A7F"/>
    <w:rsid w:val="009403A7"/>
    <w:rsid w:val="009614EC"/>
    <w:rsid w:val="00963A12"/>
    <w:rsid w:val="00967678"/>
    <w:rsid w:val="00980897"/>
    <w:rsid w:val="00982C3D"/>
    <w:rsid w:val="00986531"/>
    <w:rsid w:val="00992CA5"/>
    <w:rsid w:val="00997980"/>
    <w:rsid w:val="009D2F6D"/>
    <w:rsid w:val="009F2284"/>
    <w:rsid w:val="00A02427"/>
    <w:rsid w:val="00A30D07"/>
    <w:rsid w:val="00A451EC"/>
    <w:rsid w:val="00A619A7"/>
    <w:rsid w:val="00A634E8"/>
    <w:rsid w:val="00A803F3"/>
    <w:rsid w:val="00A83846"/>
    <w:rsid w:val="00A84680"/>
    <w:rsid w:val="00A85597"/>
    <w:rsid w:val="00A9580B"/>
    <w:rsid w:val="00A96BEF"/>
    <w:rsid w:val="00AB0CD9"/>
    <w:rsid w:val="00AC05E1"/>
    <w:rsid w:val="00AC1CB9"/>
    <w:rsid w:val="00AC5392"/>
    <w:rsid w:val="00AD37C2"/>
    <w:rsid w:val="00AD6A8F"/>
    <w:rsid w:val="00AE5A0B"/>
    <w:rsid w:val="00B0535C"/>
    <w:rsid w:val="00B15DCC"/>
    <w:rsid w:val="00B167E5"/>
    <w:rsid w:val="00B16AD7"/>
    <w:rsid w:val="00B16C30"/>
    <w:rsid w:val="00B344BD"/>
    <w:rsid w:val="00B37EE9"/>
    <w:rsid w:val="00B4032D"/>
    <w:rsid w:val="00B70373"/>
    <w:rsid w:val="00B801AB"/>
    <w:rsid w:val="00BB6BC4"/>
    <w:rsid w:val="00BC14AA"/>
    <w:rsid w:val="00BD471D"/>
    <w:rsid w:val="00BD7A85"/>
    <w:rsid w:val="00BE1BF1"/>
    <w:rsid w:val="00BE6170"/>
    <w:rsid w:val="00BF4458"/>
    <w:rsid w:val="00BF4B2E"/>
    <w:rsid w:val="00BF5617"/>
    <w:rsid w:val="00BF576C"/>
    <w:rsid w:val="00C04038"/>
    <w:rsid w:val="00C173C7"/>
    <w:rsid w:val="00C2025F"/>
    <w:rsid w:val="00C219CE"/>
    <w:rsid w:val="00C2230B"/>
    <w:rsid w:val="00C35EDE"/>
    <w:rsid w:val="00C37351"/>
    <w:rsid w:val="00C42A5E"/>
    <w:rsid w:val="00C431A2"/>
    <w:rsid w:val="00C438CD"/>
    <w:rsid w:val="00C47E52"/>
    <w:rsid w:val="00C53CB8"/>
    <w:rsid w:val="00C62304"/>
    <w:rsid w:val="00C65042"/>
    <w:rsid w:val="00C73B23"/>
    <w:rsid w:val="00C81CDA"/>
    <w:rsid w:val="00C85DFB"/>
    <w:rsid w:val="00C86F15"/>
    <w:rsid w:val="00C90DAF"/>
    <w:rsid w:val="00C94940"/>
    <w:rsid w:val="00C952D6"/>
    <w:rsid w:val="00CA7BC4"/>
    <w:rsid w:val="00CB10C0"/>
    <w:rsid w:val="00CB10F3"/>
    <w:rsid w:val="00CE1141"/>
    <w:rsid w:val="00CE1BAA"/>
    <w:rsid w:val="00CE2444"/>
    <w:rsid w:val="00D175C7"/>
    <w:rsid w:val="00D30E18"/>
    <w:rsid w:val="00D52068"/>
    <w:rsid w:val="00D61602"/>
    <w:rsid w:val="00D711A8"/>
    <w:rsid w:val="00D7184C"/>
    <w:rsid w:val="00DB5A14"/>
    <w:rsid w:val="00DD0BFC"/>
    <w:rsid w:val="00DD109F"/>
    <w:rsid w:val="00DD7854"/>
    <w:rsid w:val="00DE08E5"/>
    <w:rsid w:val="00E0040C"/>
    <w:rsid w:val="00E10C40"/>
    <w:rsid w:val="00E21FA9"/>
    <w:rsid w:val="00E33ADA"/>
    <w:rsid w:val="00E47464"/>
    <w:rsid w:val="00E52D80"/>
    <w:rsid w:val="00E55651"/>
    <w:rsid w:val="00E70C91"/>
    <w:rsid w:val="00E73918"/>
    <w:rsid w:val="00E82DB8"/>
    <w:rsid w:val="00EA1EF1"/>
    <w:rsid w:val="00EA6838"/>
    <w:rsid w:val="00EE2117"/>
    <w:rsid w:val="00EE2D49"/>
    <w:rsid w:val="00EF4A7B"/>
    <w:rsid w:val="00F10DF2"/>
    <w:rsid w:val="00F25DE8"/>
    <w:rsid w:val="00F316A4"/>
    <w:rsid w:val="00F4174E"/>
    <w:rsid w:val="00F6708F"/>
    <w:rsid w:val="00F70781"/>
    <w:rsid w:val="00F70DC0"/>
    <w:rsid w:val="00F70DE2"/>
    <w:rsid w:val="00F75C7F"/>
    <w:rsid w:val="00F878FF"/>
    <w:rsid w:val="00F93529"/>
    <w:rsid w:val="00F97419"/>
    <w:rsid w:val="00FC017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E5EEAA"/>
  <w15:docId w15:val="{DFC65E88-E439-4653-8DB6-93B2EC39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3A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CDA"/>
  </w:style>
  <w:style w:type="paragraph" w:styleId="Footer">
    <w:name w:val="footer"/>
    <w:basedOn w:val="Normal"/>
    <w:link w:val="FooterChar"/>
    <w:uiPriority w:val="99"/>
    <w:unhideWhenUsed/>
    <w:rsid w:val="00C81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CDA"/>
  </w:style>
  <w:style w:type="table" w:styleId="TableGrid">
    <w:name w:val="Table Grid"/>
    <w:basedOn w:val="TableNormal"/>
    <w:uiPriority w:val="59"/>
    <w:rsid w:val="00C81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6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5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0051E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BF57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5A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65A6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9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0B"/>
    <w:rPr>
      <w:b/>
      <w:bCs/>
      <w:sz w:val="20"/>
      <w:szCs w:val="20"/>
    </w:rPr>
  </w:style>
  <w:style w:type="paragraph" w:customStyle="1" w:styleId="gmail-msolistparagraph">
    <w:name w:val="gmail-msolistparagraph"/>
    <w:basedOn w:val="Normal"/>
    <w:rsid w:val="00C47E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63A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Cluff</dc:creator>
  <cp:keywords/>
  <dc:description/>
  <cp:lastModifiedBy>Jonathan Cluff</cp:lastModifiedBy>
  <cp:revision>5</cp:revision>
  <dcterms:created xsi:type="dcterms:W3CDTF">2025-11-06T17:14:00Z</dcterms:created>
  <dcterms:modified xsi:type="dcterms:W3CDTF">2025-12-02T19:00:00Z</dcterms:modified>
</cp:coreProperties>
</file>