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3E501C8" w:rsidR="00450C5B" w:rsidRDefault="002F7A9A">
      <w:pPr>
        <w:spacing w:after="0" w:line="240" w:lineRule="auto"/>
        <w:rPr>
          <w:rFonts w:ascii="Times New Roman" w:eastAsia="Times New Roman" w:hAnsi="Times New Roman" w:cs="Times New Roman"/>
          <w:b/>
        </w:rPr>
      </w:pPr>
      <w:r>
        <w:rPr>
          <w:rFonts w:ascii="Times New Roman" w:eastAsia="Times New Roman" w:hAnsi="Times New Roman" w:cs="Times New Roman"/>
          <w:b/>
        </w:rPr>
        <w:t>July</w:t>
      </w:r>
      <w:r w:rsidR="00000000">
        <w:rPr>
          <w:rFonts w:ascii="Times New Roman" w:eastAsia="Times New Roman" w:hAnsi="Times New Roman" w:cs="Times New Roman"/>
          <w:b/>
        </w:rPr>
        <w:t xml:space="preserve"> </w:t>
      </w:r>
      <w:r>
        <w:rPr>
          <w:rFonts w:ascii="Times New Roman" w:eastAsia="Times New Roman" w:hAnsi="Times New Roman" w:cs="Times New Roman"/>
          <w:b/>
        </w:rPr>
        <w:t>9</w:t>
      </w:r>
      <w:r w:rsidR="00000000">
        <w:rPr>
          <w:rFonts w:ascii="Times New Roman" w:eastAsia="Times New Roman" w:hAnsi="Times New Roman" w:cs="Times New Roman"/>
          <w:b/>
        </w:rPr>
        <w:t>, 2025</w:t>
      </w:r>
      <w:r w:rsidR="00000000">
        <w:rPr>
          <w:rFonts w:ascii="Times New Roman" w:eastAsia="Times New Roman" w:hAnsi="Times New Roman" w:cs="Times New Roman"/>
        </w:rPr>
        <w:t xml:space="preserve">  </w:t>
      </w:r>
      <w:r w:rsidR="00000000">
        <w:rPr>
          <w:rFonts w:ascii="Times New Roman" w:eastAsia="Times New Roman" w:hAnsi="Times New Roman" w:cs="Times New Roman"/>
          <w:b/>
        </w:rPr>
        <w:t xml:space="preserve">Humboldt-ERFSA Executive Committee Meeting Notes </w:t>
      </w:r>
    </w:p>
    <w:p w14:paraId="00000002" w14:textId="77777777" w:rsidR="00450C5B" w:rsidRDefault="00450C5B">
      <w:pPr>
        <w:shd w:val="clear" w:color="auto" w:fill="FFFFFF"/>
        <w:spacing w:after="0" w:line="240" w:lineRule="auto"/>
        <w:rPr>
          <w:rFonts w:ascii="Times New Roman" w:eastAsia="Times New Roman" w:hAnsi="Times New Roman" w:cs="Times New Roman"/>
          <w:b/>
        </w:rPr>
      </w:pPr>
    </w:p>
    <w:p w14:paraId="00000003" w14:textId="77777777" w:rsidR="00450C5B" w:rsidRDefault="00000000">
      <w:pP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b/>
        </w:rPr>
        <w:t xml:space="preserve">Present: </w:t>
      </w:r>
      <w:r>
        <w:rPr>
          <w:rFonts w:ascii="Times New Roman" w:eastAsia="Times New Roman" w:hAnsi="Times New Roman" w:cs="Times New Roman"/>
          <w:color w:val="000000"/>
        </w:rPr>
        <w:t xml:space="preserve">Marshelle </w:t>
      </w:r>
      <w:proofErr w:type="spellStart"/>
      <w:r>
        <w:rPr>
          <w:rFonts w:ascii="Times New Roman" w:eastAsia="Times New Roman" w:hAnsi="Times New Roman" w:cs="Times New Roman"/>
          <w:color w:val="000000"/>
        </w:rPr>
        <w:t>Thobaben</w:t>
      </w:r>
      <w:proofErr w:type="spellEnd"/>
      <w:r>
        <w:rPr>
          <w:rFonts w:ascii="Times New Roman" w:eastAsia="Times New Roman" w:hAnsi="Times New Roman" w:cs="Times New Roman"/>
          <w:color w:val="000000"/>
        </w:rPr>
        <w:t xml:space="preserve">, President &amp; Cal Poly Humboldt University Senate Representative; Jeffry </w:t>
      </w:r>
      <w:proofErr w:type="spellStart"/>
      <w:r>
        <w:rPr>
          <w:rFonts w:ascii="Times New Roman" w:eastAsia="Times New Roman" w:hAnsi="Times New Roman" w:cs="Times New Roman"/>
          <w:color w:val="000000"/>
        </w:rPr>
        <w:t>Borgeld</w:t>
      </w:r>
      <w:proofErr w:type="spellEnd"/>
      <w:r>
        <w:rPr>
          <w:rFonts w:ascii="Times New Roman" w:eastAsia="Times New Roman" w:hAnsi="Times New Roman" w:cs="Times New Roman"/>
          <w:color w:val="000000"/>
        </w:rPr>
        <w:t xml:space="preserve">, Membership Chair; Susan Dobie, Program Chair and           </w:t>
      </w:r>
      <w:r>
        <w:rPr>
          <w:rFonts w:ascii="Times New Roman" w:eastAsia="Times New Roman" w:hAnsi="Times New Roman" w:cs="Times New Roman"/>
        </w:rPr>
        <w:t xml:space="preserve">Kumi Watanabe-Schock, </w:t>
      </w:r>
      <w:r>
        <w:rPr>
          <w:rFonts w:ascii="Times New Roman" w:eastAsia="Times New Roman" w:hAnsi="Times New Roman" w:cs="Times New Roman"/>
          <w:color w:val="000000"/>
        </w:rPr>
        <w:t>Communications Chair</w:t>
      </w:r>
    </w:p>
    <w:p w14:paraId="00000004" w14:textId="77777777" w:rsidR="00450C5B" w:rsidRDefault="00450C5B">
      <w:pPr>
        <w:spacing w:after="0" w:line="240" w:lineRule="auto"/>
        <w:rPr>
          <w:rFonts w:ascii="Times New Roman" w:eastAsia="Times New Roman" w:hAnsi="Times New Roman" w:cs="Times New Roman"/>
          <w:b/>
          <w:color w:val="212121"/>
        </w:rPr>
      </w:pPr>
    </w:p>
    <w:p w14:paraId="00000005" w14:textId="77777777" w:rsidR="00450C5B" w:rsidRDefault="00000000">
      <w:pPr>
        <w:spacing w:after="0" w:line="240" w:lineRule="auto"/>
        <w:rPr>
          <w:rFonts w:ascii="Times New Roman" w:eastAsia="Times New Roman" w:hAnsi="Times New Roman" w:cs="Times New Roman"/>
          <w:color w:val="212121"/>
        </w:rPr>
      </w:pPr>
      <w:r>
        <w:rPr>
          <w:rFonts w:ascii="Times New Roman" w:eastAsia="Times New Roman" w:hAnsi="Times New Roman" w:cs="Times New Roman"/>
          <w:b/>
          <w:color w:val="212121"/>
        </w:rPr>
        <w:t xml:space="preserve">Absent:  </w:t>
      </w:r>
      <w:r>
        <w:rPr>
          <w:rFonts w:ascii="Times New Roman" w:eastAsia="Times New Roman" w:hAnsi="Times New Roman" w:cs="Times New Roman"/>
          <w:color w:val="212121"/>
        </w:rPr>
        <w:t>Lou Ann Wieand, Treasurer</w:t>
      </w:r>
    </w:p>
    <w:p w14:paraId="00000006" w14:textId="77777777" w:rsidR="00450C5B" w:rsidRDefault="00450C5B">
      <w:pPr>
        <w:spacing w:after="0" w:line="240" w:lineRule="auto"/>
        <w:rPr>
          <w:rFonts w:ascii="Times New Roman" w:eastAsia="Times New Roman" w:hAnsi="Times New Roman" w:cs="Times New Roman"/>
          <w:color w:val="212121"/>
        </w:rPr>
      </w:pPr>
    </w:p>
    <w:p w14:paraId="00000007" w14:textId="77777777" w:rsidR="00450C5B" w:rsidRDefault="00000000">
      <w:pPr>
        <w:spacing w:after="0" w:line="240" w:lineRule="auto"/>
        <w:rPr>
          <w:rFonts w:ascii="Times New Roman" w:eastAsia="Times New Roman" w:hAnsi="Times New Roman" w:cs="Times New Roman"/>
          <w:b/>
          <w:color w:val="212121"/>
        </w:rPr>
      </w:pPr>
      <w:r>
        <w:rPr>
          <w:rFonts w:ascii="Times New Roman" w:eastAsia="Times New Roman" w:hAnsi="Times New Roman" w:cs="Times New Roman"/>
          <w:b/>
          <w:color w:val="212121"/>
        </w:rPr>
        <w:t>President Report (Marshelle)</w:t>
      </w:r>
    </w:p>
    <w:p w14:paraId="00000008" w14:textId="77777777" w:rsidR="00450C5B" w:rsidRDefault="00450C5B">
      <w:pPr>
        <w:spacing w:after="0" w:line="240" w:lineRule="auto"/>
        <w:rPr>
          <w:rFonts w:ascii="Times New Roman" w:eastAsia="Times New Roman" w:hAnsi="Times New Roman" w:cs="Times New Roman"/>
          <w:b/>
          <w:color w:val="212121"/>
        </w:rPr>
      </w:pPr>
    </w:p>
    <w:p w14:paraId="00000009" w14:textId="77777777" w:rsidR="00450C5B" w:rsidRDefault="00000000">
      <w:pPr>
        <w:shd w:val="clear" w:color="auto" w:fill="FFFFFF"/>
        <w:spacing w:after="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Baywood/fall schedule - Josh Martinez July 3, 2025 meeting: Room Fee increased from $150-$250.</w:t>
      </w:r>
    </w:p>
    <w:p w14:paraId="0000000A" w14:textId="77777777" w:rsidR="00450C5B" w:rsidRDefault="00000000">
      <w:pPr>
        <w:shd w:val="clear" w:color="auto" w:fill="FFFFFF"/>
        <w:spacing w:after="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p>
    <w:p w14:paraId="0000000B" w14:textId="77777777" w:rsidR="00450C5B" w:rsidRDefault="00000000">
      <w:pPr>
        <w:shd w:val="clear" w:color="auto" w:fill="FFFFFF"/>
        <w:spacing w:after="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Finances</w:t>
      </w:r>
    </w:p>
    <w:p w14:paraId="0000000C" w14:textId="77777777" w:rsidR="00450C5B" w:rsidRDefault="00000000">
      <w:pPr>
        <w:shd w:val="clear" w:color="auto" w:fill="FFFFFF"/>
        <w:spacing w:after="0" w:line="276" w:lineRule="auto"/>
        <w:ind w:left="360"/>
        <w:rPr>
          <w:rFonts w:ascii="Arial" w:eastAsia="Arial" w:hAnsi="Arial" w:cs="Arial"/>
        </w:rPr>
      </w:pPr>
      <w:r>
        <w:rPr>
          <w:rFonts w:ascii="Times New Roman" w:eastAsia="Times New Roman" w:hAnsi="Times New Roman" w:cs="Times New Roman"/>
          <w:color w:val="222222"/>
        </w:rPr>
        <w:t>HAF/WRCF $</w:t>
      </w:r>
      <w:r>
        <w:rPr>
          <w:rFonts w:ascii="Times New Roman" w:eastAsia="Times New Roman" w:hAnsi="Times New Roman" w:cs="Times New Roman"/>
        </w:rPr>
        <w:t>60,777.85</w:t>
      </w:r>
      <w:r>
        <w:rPr>
          <w:rFonts w:ascii="Arial" w:eastAsia="Arial" w:hAnsi="Arial" w:cs="Arial"/>
        </w:rPr>
        <w:t xml:space="preserve"> (7/7/25)</w:t>
      </w:r>
    </w:p>
    <w:p w14:paraId="0000000D" w14:textId="77777777" w:rsidR="00450C5B" w:rsidRDefault="00000000">
      <w:pPr>
        <w:shd w:val="clear" w:color="auto" w:fill="FFFFFF"/>
        <w:spacing w:after="0" w:line="276" w:lineRule="auto"/>
        <w:ind w:left="360"/>
        <w:rPr>
          <w:rFonts w:ascii="Times New Roman" w:eastAsia="Times New Roman" w:hAnsi="Times New Roman" w:cs="Times New Roman"/>
          <w:color w:val="222222"/>
        </w:rPr>
      </w:pPr>
      <w:r>
        <w:rPr>
          <w:rFonts w:ascii="Times New Roman" w:eastAsia="Times New Roman" w:hAnsi="Times New Roman" w:cs="Times New Roman"/>
          <w:color w:val="222222"/>
        </w:rPr>
        <w:t>May 01-May 31, 2025, Management Fees to HAF/WRCF $84.95/ YTD $921.66</w:t>
      </w:r>
    </w:p>
    <w:p w14:paraId="0000000E" w14:textId="77777777" w:rsidR="00450C5B" w:rsidRDefault="00000000">
      <w:pPr>
        <w:shd w:val="clear" w:color="auto" w:fill="FFFFFF"/>
        <w:spacing w:after="0" w:line="276" w:lineRule="auto"/>
        <w:ind w:left="360"/>
        <w:rPr>
          <w:rFonts w:ascii="Times New Roman" w:eastAsia="Times New Roman" w:hAnsi="Times New Roman" w:cs="Times New Roman"/>
          <w:color w:val="222222"/>
        </w:rPr>
      </w:pPr>
      <w:r>
        <w:rPr>
          <w:rFonts w:ascii="Times New Roman" w:eastAsia="Times New Roman" w:hAnsi="Times New Roman" w:cs="Times New Roman"/>
          <w:color w:val="222222"/>
        </w:rPr>
        <w:t>Grants: $5,217.00</w:t>
      </w:r>
    </w:p>
    <w:p w14:paraId="0000000F" w14:textId="77777777" w:rsidR="00450C5B" w:rsidRDefault="00000000">
      <w:pPr>
        <w:shd w:val="clear" w:color="auto" w:fill="FFFFFF"/>
        <w:spacing w:after="0" w:line="276" w:lineRule="auto"/>
        <w:ind w:left="360"/>
        <w:rPr>
          <w:rFonts w:ascii="Arial" w:eastAsia="Arial" w:hAnsi="Arial" w:cs="Arial"/>
          <w:color w:val="222222"/>
        </w:rPr>
      </w:pPr>
      <w:r>
        <w:rPr>
          <w:rFonts w:ascii="Arial" w:eastAsia="Arial" w:hAnsi="Arial" w:cs="Arial"/>
          <w:color w:val="222222"/>
        </w:rPr>
        <w:t xml:space="preserve"> </w:t>
      </w:r>
    </w:p>
    <w:p w14:paraId="00000010" w14:textId="77777777" w:rsidR="00450C5B" w:rsidRDefault="00000000">
      <w:pPr>
        <w:shd w:val="clear" w:color="auto" w:fill="FFFFFF"/>
        <w:spacing w:after="0" w:line="276"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 xml:space="preserve">TV012 5,220.74 May Baywood’s May expenses have </w:t>
      </w:r>
      <w:r>
        <w:rPr>
          <w:rFonts w:ascii="Times New Roman" w:eastAsia="Times New Roman" w:hAnsi="Times New Roman" w:cs="Times New Roman"/>
          <w:i/>
          <w:color w:val="222222"/>
        </w:rPr>
        <w:t>not</w:t>
      </w:r>
      <w:r>
        <w:rPr>
          <w:rFonts w:ascii="Times New Roman" w:eastAsia="Times New Roman" w:hAnsi="Times New Roman" w:cs="Times New Roman"/>
          <w:color w:val="222222"/>
        </w:rPr>
        <w:t xml:space="preserve"> been submitted.</w:t>
      </w:r>
    </w:p>
    <w:p w14:paraId="00000011" w14:textId="77777777" w:rsidR="00450C5B" w:rsidRDefault="00000000">
      <w:pPr>
        <w:shd w:val="clear" w:color="auto" w:fill="FFFFFF"/>
        <w:spacing w:after="0" w:line="276" w:lineRule="auto"/>
        <w:ind w:left="360"/>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p>
    <w:p w14:paraId="00000012" w14:textId="77777777" w:rsidR="00450C5B" w:rsidRDefault="00000000">
      <w:pPr>
        <w:shd w:val="clear" w:color="auto" w:fill="FFFFFF"/>
        <w:spacing w:after="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*Dental insurance email 7/5/25 to Kim White to substantiate Jonathan's 7/3/25 email re no progress getting Dental insurance </w:t>
      </w:r>
    </w:p>
    <w:p w14:paraId="00000013" w14:textId="77777777" w:rsidR="00450C5B" w:rsidRDefault="00000000">
      <w:pPr>
        <w:shd w:val="clear" w:color="auto" w:fill="FFFFFF"/>
        <w:spacing w:after="0" w:line="276" w:lineRule="auto"/>
        <w:ind w:left="720"/>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p>
    <w:p w14:paraId="00000014" w14:textId="77777777" w:rsidR="00450C5B" w:rsidRDefault="00000000">
      <w:pPr>
        <w:shd w:val="clear" w:color="auto" w:fill="FFFFFF"/>
        <w:spacing w:after="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Requested a meeting with Steve Karp and Angie Petroske--on vacation </w:t>
      </w:r>
    </w:p>
    <w:p w14:paraId="00000015" w14:textId="77777777" w:rsidR="00450C5B" w:rsidRDefault="00000000">
      <w:pPr>
        <w:shd w:val="clear" w:color="auto" w:fill="FFFFFF"/>
        <w:spacing w:line="280" w:lineRule="auto"/>
        <w:ind w:left="720"/>
        <w:rPr>
          <w:rFonts w:ascii="Times New Roman" w:eastAsia="Times New Roman" w:hAnsi="Times New Roman" w:cs="Times New Roman"/>
          <w:color w:val="004C46"/>
        </w:rPr>
      </w:pPr>
      <w:r>
        <w:rPr>
          <w:rFonts w:ascii="Times New Roman" w:eastAsia="Times New Roman" w:hAnsi="Times New Roman" w:cs="Times New Roman"/>
          <w:color w:val="004C46"/>
        </w:rPr>
        <w:t>Steve Karp has been appointed Cal Poly Humboldt's Acting Vice President for University Advancement replacing Mark Johnson June 18, 2025</w:t>
      </w:r>
    </w:p>
    <w:p w14:paraId="00000016" w14:textId="77777777" w:rsidR="00450C5B" w:rsidRDefault="00000000">
      <w:pPr>
        <w:shd w:val="clear" w:color="auto" w:fill="FFFFFF"/>
        <w:spacing w:after="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Notice re Emeritus Status application deadline to be emailed to the ERFSA listserv and OAA in Aug.</w:t>
      </w:r>
    </w:p>
    <w:p w14:paraId="00000017" w14:textId="77777777" w:rsidR="00450C5B" w:rsidRDefault="00000000">
      <w:pPr>
        <w:shd w:val="clear" w:color="auto" w:fill="FFFFFF"/>
        <w:spacing w:after="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 </w:t>
      </w:r>
    </w:p>
    <w:p w14:paraId="00000018" w14:textId="77777777" w:rsidR="00450C5B" w:rsidRDefault="00000000">
      <w:pPr>
        <w:shd w:val="clear" w:color="auto" w:fill="FFFFFF"/>
        <w:spacing w:after="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Nicki Viso, Title IX Investigator informed us that ERFSA being included in her Clery report.</w:t>
      </w:r>
    </w:p>
    <w:p w14:paraId="00000019" w14:textId="77777777" w:rsidR="00450C5B" w:rsidRDefault="00450C5B">
      <w:pPr>
        <w:shd w:val="clear" w:color="auto" w:fill="FFFFFF"/>
        <w:spacing w:after="0" w:line="276" w:lineRule="auto"/>
        <w:rPr>
          <w:rFonts w:ascii="Times New Roman" w:eastAsia="Times New Roman" w:hAnsi="Times New Roman" w:cs="Times New Roman"/>
          <w:i/>
          <w:color w:val="222222"/>
        </w:rPr>
      </w:pPr>
    </w:p>
    <w:p w14:paraId="0000001A" w14:textId="77777777" w:rsidR="00450C5B" w:rsidRDefault="00000000">
      <w:pPr>
        <w:shd w:val="clear" w:color="auto" w:fill="FFFFFF"/>
        <w:spacing w:after="0" w:line="276" w:lineRule="auto"/>
        <w:rPr>
          <w:rFonts w:ascii="Times New Roman" w:eastAsia="Times New Roman" w:hAnsi="Times New Roman" w:cs="Times New Roman"/>
          <w:color w:val="222222"/>
        </w:rPr>
      </w:pPr>
      <w:r>
        <w:rPr>
          <w:rFonts w:ascii="Times New Roman" w:eastAsia="Times New Roman" w:hAnsi="Times New Roman" w:cs="Times New Roman"/>
          <w:color w:val="222222"/>
        </w:rPr>
        <w:t>Draft Statement Regarding Establishing a Pool of Potential Guest Speakers</w:t>
      </w:r>
    </w:p>
    <w:p w14:paraId="0000001B" w14:textId="77777777" w:rsidR="00450C5B" w:rsidRDefault="00000000">
      <w:pPr>
        <w:shd w:val="clear" w:color="auto" w:fill="FFFFFF"/>
        <w:spacing w:after="0" w:line="276" w:lineRule="auto"/>
        <w:ind w:left="720"/>
        <w:rPr>
          <w:rFonts w:ascii="Times New Roman" w:eastAsia="Times New Roman" w:hAnsi="Times New Roman" w:cs="Times New Roman"/>
          <w:color w:val="222222"/>
        </w:rPr>
      </w:pPr>
      <w:r>
        <w:rPr>
          <w:rFonts w:ascii="Times New Roman" w:eastAsia="Times New Roman" w:hAnsi="Times New Roman" w:cs="Times New Roman"/>
          <w:i/>
          <w:color w:val="222222"/>
        </w:rPr>
        <w:t>During all Executive Committee meetings, members may propose names of potential guest speakers. Preliminary outreach may be conducted to assess their interest in participating in a future event. Following the Exc. Com.’s formal recommendations for the academic year or specific semester, the Program Chair will initiate follow-up communication with the identified individuals.</w:t>
      </w:r>
    </w:p>
    <w:p w14:paraId="0000001C" w14:textId="77777777" w:rsidR="00450C5B" w:rsidRDefault="00450C5B">
      <w:pPr>
        <w:shd w:val="clear" w:color="auto" w:fill="FFFFFF"/>
        <w:spacing w:after="0" w:line="240" w:lineRule="auto"/>
        <w:rPr>
          <w:rFonts w:ascii="Times New Roman" w:eastAsia="Times New Roman" w:hAnsi="Times New Roman" w:cs="Times New Roman"/>
          <w:color w:val="222222"/>
        </w:rPr>
      </w:pPr>
    </w:p>
    <w:p w14:paraId="0000001D" w14:textId="77777777" w:rsidR="00450C5B" w:rsidRDefault="00000000">
      <w:pPr>
        <w:shd w:val="clear" w:color="auto" w:fill="FFFFFF"/>
        <w:spacing w:after="0" w:line="240" w:lineRule="auto"/>
        <w:rPr>
          <w:rFonts w:ascii="Times New Roman" w:eastAsia="Times New Roman" w:hAnsi="Times New Roman" w:cs="Times New Roman"/>
          <w:b/>
          <w:color w:val="212121"/>
        </w:rPr>
      </w:pPr>
      <w:r>
        <w:rPr>
          <w:rFonts w:ascii="Times New Roman" w:eastAsia="Times New Roman" w:hAnsi="Times New Roman" w:cs="Times New Roman"/>
          <w:color w:val="222222"/>
        </w:rPr>
        <w:t xml:space="preserve">Virtual Parking Permits:  Emeritus permits will stay the same: a paper permit that will need to be obtained at the Parking Kiosk with a valid Emeritus ID.  Parking information is available on the Humboldt-ERFSA website </w:t>
      </w:r>
      <w:hyperlink r:id="rId5">
        <w:r>
          <w:rPr>
            <w:rFonts w:ascii="Arial" w:eastAsia="Arial" w:hAnsi="Arial" w:cs="Arial"/>
            <w:b/>
            <w:color w:val="1155CC"/>
            <w:sz w:val="22"/>
            <w:szCs w:val="22"/>
            <w:u w:val="single"/>
          </w:rPr>
          <w:t>https://www.humboldt.edu/emeritus-and-retired-faculty</w:t>
        </w:r>
      </w:hyperlink>
    </w:p>
    <w:p w14:paraId="0000001E" w14:textId="77777777" w:rsidR="00450C5B" w:rsidRDefault="00450C5B">
      <w:pPr>
        <w:spacing w:after="0" w:line="240" w:lineRule="auto"/>
        <w:rPr>
          <w:rFonts w:ascii="Times New Roman" w:eastAsia="Times New Roman" w:hAnsi="Times New Roman" w:cs="Times New Roman"/>
          <w:b/>
          <w:color w:val="212121"/>
        </w:rPr>
      </w:pPr>
    </w:p>
    <w:p w14:paraId="0000001F" w14:textId="77777777" w:rsidR="00450C5B"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b/>
        </w:rPr>
        <w:lastRenderedPageBreak/>
        <w:t>Program Chair Report (Susan)</w:t>
      </w:r>
    </w:p>
    <w:p w14:paraId="00000020" w14:textId="77777777" w:rsidR="00450C5B" w:rsidRDefault="00450C5B">
      <w:pPr>
        <w:shd w:val="clear" w:color="auto" w:fill="FFFFFF"/>
        <w:spacing w:after="0" w:line="276" w:lineRule="auto"/>
        <w:rPr>
          <w:rFonts w:ascii="Times New Roman" w:eastAsia="Times New Roman" w:hAnsi="Times New Roman" w:cs="Times New Roman"/>
        </w:rPr>
      </w:pPr>
    </w:p>
    <w:p w14:paraId="00000021" w14:textId="77777777" w:rsidR="00450C5B" w:rsidRDefault="00000000">
      <w:p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rPr>
        <w:t>2025 Fall Speaker Schedule has been finalized.  People providing introductions will send a reminder and information about lunch.  Kumi will check with Vicki &amp; Amy regarding their furniture needs for their presentation in December.</w:t>
      </w:r>
    </w:p>
    <w:p w14:paraId="00000022" w14:textId="77777777" w:rsidR="00450C5B" w:rsidRDefault="00450C5B">
      <w:pPr>
        <w:shd w:val="clear" w:color="auto" w:fill="FFFFFF"/>
        <w:spacing w:after="0" w:line="276" w:lineRule="auto"/>
        <w:rPr>
          <w:rFonts w:ascii="Times New Roman" w:eastAsia="Times New Roman" w:hAnsi="Times New Roman" w:cs="Times New Roman"/>
          <w:u w:val="single"/>
        </w:rPr>
      </w:pPr>
    </w:p>
    <w:p w14:paraId="00000023" w14:textId="77777777" w:rsidR="00450C5B" w:rsidRDefault="00000000">
      <w:pPr>
        <w:shd w:val="clear" w:color="auto" w:fill="FFFFFF"/>
        <w:spacing w:after="0" w:line="276" w:lineRule="auto"/>
        <w:rPr>
          <w:rFonts w:ascii="Times New Roman" w:eastAsia="Times New Roman" w:hAnsi="Times New Roman" w:cs="Times New Roman"/>
          <w:b/>
          <w:i/>
          <w:color w:val="222222"/>
        </w:rPr>
      </w:pPr>
      <w:r>
        <w:rPr>
          <w:rFonts w:ascii="Times New Roman" w:eastAsia="Times New Roman" w:hAnsi="Times New Roman" w:cs="Times New Roman"/>
          <w:b/>
          <w:i/>
          <w:color w:val="222222"/>
          <w:u w:val="single"/>
        </w:rPr>
        <w:t>September 11, 2025</w:t>
      </w:r>
      <w:r>
        <w:rPr>
          <w:rFonts w:ascii="Times New Roman" w:eastAsia="Times New Roman" w:hAnsi="Times New Roman" w:cs="Times New Roman"/>
          <w:b/>
          <w:i/>
          <w:color w:val="222222"/>
        </w:rPr>
        <w:t xml:space="preserve"> </w:t>
      </w:r>
    </w:p>
    <w:p w14:paraId="00000024" w14:textId="77777777" w:rsidR="00450C5B" w:rsidRDefault="00000000">
      <w:pPr>
        <w:shd w:val="clear" w:color="auto" w:fill="FFFFFF"/>
        <w:spacing w:after="0" w:line="276" w:lineRule="auto"/>
        <w:rPr>
          <w:rFonts w:ascii="Times New Roman" w:eastAsia="Times New Roman" w:hAnsi="Times New Roman" w:cs="Times New Roman"/>
          <w:b/>
          <w:i/>
          <w:color w:val="222222"/>
        </w:rPr>
      </w:pPr>
      <w:r>
        <w:rPr>
          <w:rFonts w:ascii="Times New Roman" w:eastAsia="Times New Roman" w:hAnsi="Times New Roman" w:cs="Times New Roman"/>
          <w:b/>
          <w:i/>
          <w:color w:val="222222"/>
        </w:rPr>
        <w:t>Justin Luong, Assistant Professor, Forestry, Fire and Rangeland Management</w:t>
      </w:r>
    </w:p>
    <w:p w14:paraId="00000025" w14:textId="77777777" w:rsidR="00450C5B" w:rsidRDefault="00000000">
      <w:pPr>
        <w:shd w:val="clear" w:color="auto" w:fill="FFFFFF"/>
        <w:spacing w:after="0" w:line="276" w:lineRule="auto"/>
        <w:rPr>
          <w:rFonts w:ascii="Times New Roman" w:eastAsia="Times New Roman" w:hAnsi="Times New Roman" w:cs="Times New Roman"/>
          <w:i/>
          <w:color w:val="B51A00"/>
        </w:rPr>
      </w:pPr>
      <w:r>
        <w:rPr>
          <w:rFonts w:ascii="Times New Roman" w:eastAsia="Times New Roman" w:hAnsi="Times New Roman" w:cs="Times New Roman"/>
          <w:i/>
          <w:color w:val="B51A00"/>
        </w:rPr>
        <w:t>“The effect of local solar microgrids on rangeland vegetation and soils”</w:t>
      </w:r>
    </w:p>
    <w:p w14:paraId="00000026" w14:textId="77777777" w:rsidR="00450C5B" w:rsidRDefault="00000000">
      <w:pPr>
        <w:shd w:val="clear" w:color="auto" w:fill="FFFFFF"/>
        <w:spacing w:after="0" w:line="276" w:lineRule="auto"/>
        <w:rPr>
          <w:rFonts w:ascii="Times New Roman" w:eastAsia="Times New Roman" w:hAnsi="Times New Roman" w:cs="Times New Roman"/>
          <w:i/>
          <w:color w:val="0042A9"/>
        </w:rPr>
      </w:pPr>
      <w:r>
        <w:rPr>
          <w:rFonts w:ascii="Times New Roman" w:eastAsia="Times New Roman" w:hAnsi="Times New Roman" w:cs="Times New Roman"/>
          <w:i/>
          <w:color w:val="222222"/>
        </w:rPr>
        <w:t xml:space="preserve">Solar microgrids may be an important production method to help meet growing clean energy demands but could impact rangeland ecosystems. We evaluated how solar microgrid developments affected the </w:t>
      </w:r>
      <w:proofErr w:type="gramStart"/>
      <w:r>
        <w:rPr>
          <w:rFonts w:ascii="Times New Roman" w:eastAsia="Times New Roman" w:hAnsi="Times New Roman" w:cs="Times New Roman"/>
          <w:i/>
          <w:color w:val="222222"/>
        </w:rPr>
        <w:t>in situ</w:t>
      </w:r>
      <w:proofErr w:type="gramEnd"/>
      <w:r>
        <w:rPr>
          <w:rFonts w:ascii="Times New Roman" w:eastAsia="Times New Roman" w:hAnsi="Times New Roman" w:cs="Times New Roman"/>
          <w:i/>
          <w:color w:val="222222"/>
        </w:rPr>
        <w:t xml:space="preserve"> plant communities and soil properties of three soil microgrids on coastal prairies in </w:t>
      </w:r>
      <w:proofErr w:type="gramStart"/>
      <w:r>
        <w:rPr>
          <w:rFonts w:ascii="Times New Roman" w:eastAsia="Times New Roman" w:hAnsi="Times New Roman" w:cs="Times New Roman"/>
          <w:i/>
          <w:color w:val="222222"/>
        </w:rPr>
        <w:t>Humboldt county</w:t>
      </w:r>
      <w:proofErr w:type="gramEnd"/>
      <w:r>
        <w:rPr>
          <w:rFonts w:ascii="Times New Roman" w:eastAsia="Times New Roman" w:hAnsi="Times New Roman" w:cs="Times New Roman"/>
          <w:i/>
          <w:color w:val="222222"/>
        </w:rPr>
        <w:t xml:space="preserve">. Initial findings suggest that solar microgrids affected plant communities but did not strongly affect soil biogeochemistry. </w:t>
      </w:r>
      <w:hyperlink r:id="rId6">
        <w:r>
          <w:rPr>
            <w:rFonts w:ascii="Times New Roman" w:eastAsia="Times New Roman" w:hAnsi="Times New Roman" w:cs="Times New Roman"/>
            <w:i/>
            <w:color w:val="0061FE"/>
            <w:u w:val="single"/>
          </w:rPr>
          <w:t>https://justinluong.com/menu/currentresearch.html</w:t>
        </w:r>
      </w:hyperlink>
      <w:r>
        <w:rPr>
          <w:rFonts w:ascii="Times New Roman" w:eastAsia="Times New Roman" w:hAnsi="Times New Roman" w:cs="Times New Roman"/>
          <w:i/>
          <w:color w:val="0042A9"/>
        </w:rPr>
        <w:t xml:space="preserve"> </w:t>
      </w:r>
      <w:r>
        <w:rPr>
          <w:rFonts w:ascii="Times New Roman" w:eastAsia="Times New Roman" w:hAnsi="Times New Roman" w:cs="Times New Roman"/>
          <w:i/>
          <w:color w:val="0042A9"/>
        </w:rPr>
        <w:tab/>
      </w:r>
      <w:r>
        <w:rPr>
          <w:rFonts w:ascii="Times New Roman" w:eastAsia="Times New Roman" w:hAnsi="Times New Roman" w:cs="Times New Roman"/>
          <w:i/>
          <w:color w:val="0042A9"/>
        </w:rPr>
        <w:tab/>
      </w:r>
      <w:r>
        <w:rPr>
          <w:rFonts w:ascii="Times New Roman" w:eastAsia="Times New Roman" w:hAnsi="Times New Roman" w:cs="Times New Roman"/>
          <w:i/>
          <w:color w:val="0042A9"/>
        </w:rPr>
        <w:tab/>
      </w:r>
      <w:r>
        <w:rPr>
          <w:rFonts w:ascii="Times New Roman" w:eastAsia="Times New Roman" w:hAnsi="Times New Roman" w:cs="Times New Roman"/>
          <w:i/>
          <w:color w:val="0042A9"/>
        </w:rPr>
        <w:tab/>
      </w:r>
    </w:p>
    <w:p w14:paraId="00000027" w14:textId="77777777" w:rsidR="00450C5B" w:rsidRDefault="00000000">
      <w:pPr>
        <w:shd w:val="clear" w:color="auto" w:fill="FFFFFF"/>
        <w:spacing w:after="0" w:line="276" w:lineRule="auto"/>
        <w:rPr>
          <w:rFonts w:ascii="Times New Roman" w:eastAsia="Times New Roman" w:hAnsi="Times New Roman" w:cs="Times New Roman"/>
          <w:b/>
          <w:i/>
          <w:color w:val="0042A9"/>
        </w:rPr>
      </w:pPr>
      <w:r>
        <w:rPr>
          <w:rFonts w:ascii="Times New Roman" w:eastAsia="Times New Roman" w:hAnsi="Times New Roman" w:cs="Times New Roman"/>
          <w:b/>
          <w:i/>
          <w:color w:val="222222"/>
        </w:rPr>
        <w:t xml:space="preserve">Introduction by Jeffry </w:t>
      </w:r>
      <w:proofErr w:type="spellStart"/>
      <w:r>
        <w:rPr>
          <w:rFonts w:ascii="Times New Roman" w:eastAsia="Times New Roman" w:hAnsi="Times New Roman" w:cs="Times New Roman"/>
          <w:b/>
          <w:i/>
          <w:color w:val="222222"/>
        </w:rPr>
        <w:t>Borgeld</w:t>
      </w:r>
      <w:proofErr w:type="spellEnd"/>
      <w:r>
        <w:rPr>
          <w:rFonts w:ascii="Times New Roman" w:eastAsia="Times New Roman" w:hAnsi="Times New Roman" w:cs="Times New Roman"/>
          <w:b/>
          <w:i/>
          <w:color w:val="222222"/>
        </w:rPr>
        <w:t xml:space="preserve"> </w:t>
      </w:r>
      <w:r>
        <w:rPr>
          <w:rFonts w:ascii="Times New Roman" w:eastAsia="Times New Roman" w:hAnsi="Times New Roman" w:cs="Times New Roman"/>
          <w:b/>
          <w:i/>
          <w:color w:val="0042A9"/>
        </w:rPr>
        <w:tab/>
      </w:r>
    </w:p>
    <w:p w14:paraId="00000028" w14:textId="77777777" w:rsidR="00450C5B" w:rsidRDefault="00000000">
      <w:pPr>
        <w:shd w:val="clear" w:color="auto" w:fill="FFFFFF"/>
        <w:spacing w:after="0" w:line="276" w:lineRule="auto"/>
        <w:rPr>
          <w:rFonts w:ascii="Times New Roman" w:eastAsia="Times New Roman" w:hAnsi="Times New Roman" w:cs="Times New Roman"/>
          <w:b/>
          <w:i/>
          <w:color w:val="222222"/>
          <w:u w:val="single"/>
        </w:rPr>
      </w:pPr>
      <w:r>
        <w:rPr>
          <w:rFonts w:ascii="Times New Roman" w:eastAsia="Times New Roman" w:hAnsi="Times New Roman" w:cs="Times New Roman"/>
          <w:b/>
          <w:i/>
          <w:color w:val="222222"/>
          <w:u w:val="single"/>
        </w:rPr>
        <w:t>October 9, 2025</w:t>
      </w:r>
    </w:p>
    <w:p w14:paraId="00000029" w14:textId="77777777" w:rsidR="00450C5B" w:rsidRDefault="00000000">
      <w:pPr>
        <w:shd w:val="clear" w:color="auto" w:fill="FFFFFF"/>
        <w:spacing w:after="0" w:line="276" w:lineRule="auto"/>
        <w:rPr>
          <w:rFonts w:ascii="Times New Roman" w:eastAsia="Times New Roman" w:hAnsi="Times New Roman" w:cs="Times New Roman"/>
          <w:b/>
          <w:i/>
          <w:color w:val="222222"/>
        </w:rPr>
      </w:pPr>
      <w:r>
        <w:rPr>
          <w:rFonts w:ascii="Times New Roman" w:eastAsia="Times New Roman" w:hAnsi="Times New Roman" w:cs="Times New Roman"/>
          <w:b/>
          <w:i/>
          <w:color w:val="222222"/>
        </w:rPr>
        <w:t>Sylvia E Pavan, Assistant Professor, Biological Sciences</w:t>
      </w:r>
    </w:p>
    <w:p w14:paraId="0000002A" w14:textId="77777777" w:rsidR="00450C5B" w:rsidRDefault="00000000">
      <w:pPr>
        <w:shd w:val="clear" w:color="auto" w:fill="FFFFFF"/>
        <w:spacing w:after="0" w:line="276" w:lineRule="auto"/>
        <w:rPr>
          <w:rFonts w:ascii="Times New Roman" w:eastAsia="Times New Roman" w:hAnsi="Times New Roman" w:cs="Times New Roman"/>
          <w:i/>
          <w:color w:val="B51A00"/>
        </w:rPr>
      </w:pPr>
      <w:proofErr w:type="gramStart"/>
      <w:r>
        <w:rPr>
          <w:rFonts w:ascii="Times New Roman" w:eastAsia="Times New Roman" w:hAnsi="Times New Roman" w:cs="Times New Roman"/>
          <w:i/>
          <w:color w:val="B51A00"/>
        </w:rPr>
        <w:t>”An</w:t>
      </w:r>
      <w:proofErr w:type="gramEnd"/>
      <w:r>
        <w:rPr>
          <w:rFonts w:ascii="Times New Roman" w:eastAsia="Times New Roman" w:hAnsi="Times New Roman" w:cs="Times New Roman"/>
          <w:i/>
          <w:color w:val="B51A00"/>
        </w:rPr>
        <w:t xml:space="preserve"> exploratory expedition to Rio </w:t>
      </w:r>
      <w:proofErr w:type="spellStart"/>
      <w:r>
        <w:rPr>
          <w:rFonts w:ascii="Times New Roman" w:eastAsia="Times New Roman" w:hAnsi="Times New Roman" w:cs="Times New Roman"/>
          <w:i/>
          <w:color w:val="B51A00"/>
        </w:rPr>
        <w:t>Abiseo</w:t>
      </w:r>
      <w:proofErr w:type="spellEnd"/>
      <w:r>
        <w:rPr>
          <w:rFonts w:ascii="Times New Roman" w:eastAsia="Times New Roman" w:hAnsi="Times New Roman" w:cs="Times New Roman"/>
          <w:i/>
          <w:color w:val="B51A00"/>
        </w:rPr>
        <w:t xml:space="preserve"> National Park: revealing a mysterious new species of mammal and garnering genomic resources from a World Heritage Site”</w:t>
      </w:r>
    </w:p>
    <w:p w14:paraId="0000002B" w14:textId="77777777" w:rsidR="00450C5B" w:rsidRDefault="00000000">
      <w:pPr>
        <w:shd w:val="clear" w:color="auto" w:fill="FFFFFF"/>
        <w:spacing w:after="0" w:line="276" w:lineRule="auto"/>
        <w:rPr>
          <w:rFonts w:ascii="Times New Roman" w:eastAsia="Times New Roman" w:hAnsi="Times New Roman" w:cs="Times New Roman"/>
          <w:i/>
          <w:color w:val="222222"/>
        </w:rPr>
      </w:pPr>
      <w:r>
        <w:rPr>
          <w:rFonts w:ascii="Times New Roman" w:eastAsia="Times New Roman" w:hAnsi="Times New Roman" w:cs="Times New Roman"/>
          <w:i/>
          <w:color w:val="222222"/>
        </w:rPr>
        <w:t xml:space="preserve">I am broadly interested in biodiversity, and I work with fieldwork exploration and collections-based research to discover and describe species, and to understand small </w:t>
      </w:r>
      <w:proofErr w:type="gramStart"/>
      <w:r>
        <w:rPr>
          <w:rFonts w:ascii="Times New Roman" w:eastAsia="Times New Roman" w:hAnsi="Times New Roman" w:cs="Times New Roman"/>
          <w:i/>
          <w:color w:val="222222"/>
        </w:rPr>
        <w:t>mammals</w:t>
      </w:r>
      <w:proofErr w:type="gramEnd"/>
      <w:r>
        <w:rPr>
          <w:rFonts w:ascii="Times New Roman" w:eastAsia="Times New Roman" w:hAnsi="Times New Roman" w:cs="Times New Roman"/>
          <w:i/>
          <w:color w:val="222222"/>
        </w:rPr>
        <w:t xml:space="preserve"> diversity and evolution. I am going to share with you some of the results from an exploratory expedition to Rio </w:t>
      </w:r>
      <w:proofErr w:type="spellStart"/>
      <w:r>
        <w:rPr>
          <w:rFonts w:ascii="Times New Roman" w:eastAsia="Times New Roman" w:hAnsi="Times New Roman" w:cs="Times New Roman"/>
          <w:i/>
          <w:color w:val="222222"/>
        </w:rPr>
        <w:t>Abiseo</w:t>
      </w:r>
      <w:proofErr w:type="spellEnd"/>
      <w:r>
        <w:rPr>
          <w:rFonts w:ascii="Times New Roman" w:eastAsia="Times New Roman" w:hAnsi="Times New Roman" w:cs="Times New Roman"/>
          <w:i/>
          <w:color w:val="222222"/>
        </w:rPr>
        <w:t xml:space="preserve"> National Park in Peru. I am investigating the unknown diversity on this World Heritage Site, revealing high endemicity and several new species of small mammals. Publication: </w:t>
      </w:r>
      <w:hyperlink r:id="rId7">
        <w:r>
          <w:rPr>
            <w:rFonts w:ascii="Times New Roman" w:eastAsia="Times New Roman" w:hAnsi="Times New Roman" w:cs="Times New Roman"/>
            <w:i/>
            <w:color w:val="0061FE"/>
            <w:u w:val="single"/>
          </w:rPr>
          <w:t>The one describing the new species of marsupial</w:t>
        </w:r>
      </w:hyperlink>
      <w:r>
        <w:rPr>
          <w:rFonts w:ascii="Times New Roman" w:eastAsia="Times New Roman" w:hAnsi="Times New Roman" w:cs="Times New Roman"/>
          <w:i/>
          <w:color w:val="222222"/>
        </w:rPr>
        <w:t xml:space="preserve">, and please </w:t>
      </w:r>
      <w:hyperlink r:id="rId8">
        <w:r>
          <w:rPr>
            <w:rFonts w:ascii="Times New Roman" w:eastAsia="Times New Roman" w:hAnsi="Times New Roman" w:cs="Times New Roman"/>
            <w:i/>
            <w:color w:val="0061FE"/>
            <w:u w:val="single"/>
          </w:rPr>
          <w:t xml:space="preserve">follow this link </w:t>
        </w:r>
      </w:hyperlink>
      <w:r>
        <w:rPr>
          <w:rFonts w:ascii="Times New Roman" w:eastAsia="Times New Roman" w:hAnsi="Times New Roman" w:cs="Times New Roman"/>
          <w:i/>
          <w:color w:val="222222"/>
        </w:rPr>
        <w:t>for an outreach publication framing a new marsupial species, described as a result of the project (published last month!).</w:t>
      </w:r>
    </w:p>
    <w:p w14:paraId="0000002C" w14:textId="77777777" w:rsidR="00450C5B" w:rsidRDefault="00000000">
      <w:pPr>
        <w:shd w:val="clear" w:color="auto" w:fill="FFFFFF"/>
        <w:spacing w:after="0" w:line="276" w:lineRule="auto"/>
        <w:rPr>
          <w:rFonts w:ascii="Times New Roman" w:eastAsia="Times New Roman" w:hAnsi="Times New Roman" w:cs="Times New Roman"/>
          <w:b/>
          <w:i/>
          <w:color w:val="222222"/>
        </w:rPr>
      </w:pPr>
      <w:r>
        <w:rPr>
          <w:rFonts w:ascii="Times New Roman" w:eastAsia="Times New Roman" w:hAnsi="Times New Roman" w:cs="Times New Roman"/>
          <w:b/>
          <w:i/>
          <w:color w:val="222222"/>
        </w:rPr>
        <w:t>Introduction by Susan Dobie</w:t>
      </w:r>
    </w:p>
    <w:p w14:paraId="0000002D" w14:textId="77777777" w:rsidR="00450C5B" w:rsidRDefault="00000000">
      <w:pPr>
        <w:shd w:val="clear" w:color="auto" w:fill="FFFFFF"/>
        <w:spacing w:after="0" w:line="276" w:lineRule="auto"/>
        <w:rPr>
          <w:rFonts w:ascii="Times New Roman" w:eastAsia="Times New Roman" w:hAnsi="Times New Roman" w:cs="Times New Roman"/>
          <w:i/>
          <w:color w:val="222222"/>
        </w:rPr>
      </w:pPr>
      <w:r>
        <w:rPr>
          <w:rFonts w:ascii="Times New Roman" w:eastAsia="Times New Roman" w:hAnsi="Times New Roman" w:cs="Times New Roman"/>
          <w:b/>
          <w:i/>
          <w:color w:val="222222"/>
        </w:rPr>
        <w:t xml:space="preserve"> </w:t>
      </w:r>
      <w:r>
        <w:rPr>
          <w:rFonts w:ascii="Times New Roman" w:eastAsia="Times New Roman" w:hAnsi="Times New Roman" w:cs="Times New Roman"/>
          <w:b/>
          <w:i/>
          <w:color w:val="222222"/>
        </w:rPr>
        <w:tab/>
      </w:r>
      <w:r>
        <w:rPr>
          <w:rFonts w:ascii="Times New Roman" w:eastAsia="Times New Roman" w:hAnsi="Times New Roman" w:cs="Times New Roman"/>
          <w:b/>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p>
    <w:p w14:paraId="0000002E" w14:textId="77777777" w:rsidR="00450C5B" w:rsidRDefault="00000000">
      <w:pPr>
        <w:shd w:val="clear" w:color="auto" w:fill="FFFFFF"/>
        <w:spacing w:after="0" w:line="276" w:lineRule="auto"/>
        <w:rPr>
          <w:rFonts w:ascii="Times New Roman" w:eastAsia="Times New Roman" w:hAnsi="Times New Roman" w:cs="Times New Roman"/>
          <w:b/>
          <w:i/>
          <w:color w:val="222222"/>
          <w:u w:val="single"/>
        </w:rPr>
      </w:pPr>
      <w:r>
        <w:rPr>
          <w:rFonts w:ascii="Times New Roman" w:eastAsia="Times New Roman" w:hAnsi="Times New Roman" w:cs="Times New Roman"/>
          <w:b/>
          <w:i/>
          <w:color w:val="222222"/>
          <w:u w:val="single"/>
        </w:rPr>
        <w:t>November 13, 2025</w:t>
      </w:r>
    </w:p>
    <w:p w14:paraId="0000002F" w14:textId="77777777" w:rsidR="00450C5B" w:rsidRDefault="00000000">
      <w:pPr>
        <w:shd w:val="clear" w:color="auto" w:fill="FFFFFF"/>
        <w:spacing w:after="0" w:line="276" w:lineRule="auto"/>
        <w:rPr>
          <w:rFonts w:ascii="Times New Roman" w:eastAsia="Times New Roman" w:hAnsi="Times New Roman" w:cs="Times New Roman"/>
          <w:i/>
          <w:color w:val="222222"/>
        </w:rPr>
      </w:pPr>
      <w:r>
        <w:rPr>
          <w:rFonts w:ascii="Times New Roman" w:eastAsia="Times New Roman" w:hAnsi="Times New Roman" w:cs="Times New Roman"/>
          <w:i/>
          <w:color w:val="222222"/>
        </w:rPr>
        <w:t>(sequential speakers)</w:t>
      </w:r>
    </w:p>
    <w:p w14:paraId="00000030" w14:textId="77777777" w:rsidR="00450C5B" w:rsidRDefault="00000000">
      <w:pPr>
        <w:shd w:val="clear" w:color="auto" w:fill="FFFFFF"/>
        <w:spacing w:after="0" w:line="276" w:lineRule="auto"/>
        <w:rPr>
          <w:rFonts w:ascii="Times New Roman" w:eastAsia="Times New Roman" w:hAnsi="Times New Roman" w:cs="Times New Roman"/>
          <w:b/>
          <w:i/>
          <w:color w:val="222222"/>
        </w:rPr>
      </w:pPr>
      <w:r>
        <w:rPr>
          <w:rFonts w:ascii="Times New Roman" w:eastAsia="Times New Roman" w:hAnsi="Times New Roman" w:cs="Times New Roman"/>
          <w:i/>
          <w:color w:val="222222"/>
        </w:rPr>
        <w:t>12:00 - 12:30</w:t>
      </w:r>
      <w:proofErr w:type="gramStart"/>
      <w:r>
        <w:rPr>
          <w:rFonts w:ascii="Times New Roman" w:eastAsia="Times New Roman" w:hAnsi="Times New Roman" w:cs="Times New Roman"/>
          <w:i/>
          <w:color w:val="222222"/>
        </w:rPr>
        <w:tab/>
        <w:t xml:space="preserve">  </w:t>
      </w:r>
      <w:r>
        <w:rPr>
          <w:rFonts w:ascii="Times New Roman" w:eastAsia="Times New Roman" w:hAnsi="Times New Roman" w:cs="Times New Roman"/>
          <w:b/>
          <w:i/>
          <w:color w:val="222222"/>
        </w:rPr>
        <w:t>Amy</w:t>
      </w:r>
      <w:proofErr w:type="gramEnd"/>
      <w:r>
        <w:rPr>
          <w:rFonts w:ascii="Times New Roman" w:eastAsia="Times New Roman" w:hAnsi="Times New Roman" w:cs="Times New Roman"/>
          <w:b/>
          <w:i/>
          <w:color w:val="222222"/>
        </w:rPr>
        <w:t xml:space="preserve"> K. Conley, Lecturer, Education</w:t>
      </w:r>
    </w:p>
    <w:p w14:paraId="00000031" w14:textId="77777777" w:rsidR="00450C5B" w:rsidRDefault="00000000">
      <w:pPr>
        <w:shd w:val="clear" w:color="auto" w:fill="FFFFFF"/>
        <w:spacing w:after="0" w:line="276" w:lineRule="auto"/>
        <w:rPr>
          <w:rFonts w:ascii="Times New Roman" w:eastAsia="Times New Roman" w:hAnsi="Times New Roman" w:cs="Times New Roman"/>
          <w:i/>
          <w:color w:val="B51A00"/>
        </w:rPr>
      </w:pPr>
      <w:r>
        <w:rPr>
          <w:rFonts w:ascii="Times New Roman" w:eastAsia="Times New Roman" w:hAnsi="Times New Roman" w:cs="Times New Roman"/>
          <w:i/>
          <w:color w:val="B51A00"/>
        </w:rPr>
        <w:t xml:space="preserve">“Building community and identity through local language </w:t>
      </w:r>
      <w:proofErr w:type="spellStart"/>
      <w:r>
        <w:rPr>
          <w:rFonts w:ascii="Times New Roman" w:eastAsia="Times New Roman" w:hAnsi="Times New Roman" w:cs="Times New Roman"/>
          <w:i/>
          <w:color w:val="B51A00"/>
        </w:rPr>
        <w:t>practiceBuilding</w:t>
      </w:r>
      <w:proofErr w:type="spellEnd"/>
      <w:r>
        <w:rPr>
          <w:rFonts w:ascii="Times New Roman" w:eastAsia="Times New Roman" w:hAnsi="Times New Roman" w:cs="Times New Roman"/>
          <w:i/>
          <w:color w:val="B51A00"/>
        </w:rPr>
        <w:t xml:space="preserve"> community and identity through local language practice”</w:t>
      </w:r>
    </w:p>
    <w:p w14:paraId="00000032" w14:textId="77777777" w:rsidR="00450C5B" w:rsidRDefault="00000000">
      <w:pPr>
        <w:shd w:val="clear" w:color="auto" w:fill="FFFFFF"/>
        <w:spacing w:after="0" w:line="276" w:lineRule="auto"/>
        <w:rPr>
          <w:rFonts w:ascii="Times New Roman" w:eastAsia="Times New Roman" w:hAnsi="Times New Roman" w:cs="Times New Roman"/>
          <w:i/>
          <w:color w:val="1155CC"/>
          <w:u w:val="single"/>
        </w:rPr>
      </w:pPr>
      <w:r>
        <w:rPr>
          <w:rFonts w:ascii="Times New Roman" w:eastAsia="Times New Roman" w:hAnsi="Times New Roman" w:cs="Times New Roman"/>
          <w:i/>
          <w:color w:val="333333"/>
        </w:rPr>
        <w:t>We aimed to increase a sense of belonging at school, attendance, and connectedness to tribes for indigenous 8th graders by having tribal elders teach greetings and names for local fauna for three local indigenous languages and Spanish. We were successful in our efforts as well as increasing the number of indigenous and non-indigenous students planning to take an additional language as high school freshmen.</w:t>
      </w:r>
      <w:hyperlink r:id="rId9">
        <w:r>
          <w:rPr>
            <w:rFonts w:ascii="Times New Roman" w:eastAsia="Times New Roman" w:hAnsi="Times New Roman" w:cs="Times New Roman"/>
            <w:i/>
            <w:color w:val="1155CC"/>
            <w:u w:val="single"/>
          </w:rPr>
          <w:t xml:space="preserve"> https://docs.google.com/presentation/d/1gBEdnWcZKZIKbOrqkdseH-jP-Mxi4Bdb_4pdVA150SE/edit?usp=sharing</w:t>
        </w:r>
      </w:hyperlink>
    </w:p>
    <w:p w14:paraId="00000033" w14:textId="77777777" w:rsidR="00450C5B" w:rsidRDefault="00000000">
      <w:pPr>
        <w:shd w:val="clear" w:color="auto" w:fill="FFFFFF"/>
        <w:spacing w:after="0" w:line="276" w:lineRule="auto"/>
        <w:rPr>
          <w:rFonts w:ascii="Times New Roman" w:eastAsia="Times New Roman" w:hAnsi="Times New Roman" w:cs="Times New Roman"/>
          <w:b/>
          <w:i/>
          <w:color w:val="222222"/>
        </w:rPr>
      </w:pPr>
      <w:r>
        <w:rPr>
          <w:rFonts w:ascii="Times New Roman" w:eastAsia="Times New Roman" w:hAnsi="Times New Roman" w:cs="Times New Roman"/>
          <w:i/>
          <w:color w:val="222222"/>
        </w:rPr>
        <w:lastRenderedPageBreak/>
        <w:t>12:30 - 1:00</w:t>
      </w:r>
      <w:r>
        <w:rPr>
          <w:rFonts w:ascii="Times New Roman" w:eastAsia="Times New Roman" w:hAnsi="Times New Roman" w:cs="Times New Roman"/>
          <w:i/>
          <w:color w:val="222222"/>
        </w:rPr>
        <w:tab/>
      </w:r>
      <w:r>
        <w:rPr>
          <w:rFonts w:ascii="Times New Roman" w:eastAsia="Times New Roman" w:hAnsi="Times New Roman" w:cs="Times New Roman"/>
          <w:b/>
          <w:i/>
          <w:color w:val="222222"/>
        </w:rPr>
        <w:t>Morgan Barker, Sustainability Librarian, University Library</w:t>
      </w:r>
    </w:p>
    <w:p w14:paraId="00000034" w14:textId="77777777" w:rsidR="00450C5B" w:rsidRDefault="00000000">
      <w:pPr>
        <w:shd w:val="clear" w:color="auto" w:fill="FFFFFF"/>
        <w:spacing w:after="0" w:line="276" w:lineRule="auto"/>
        <w:rPr>
          <w:rFonts w:ascii="Times New Roman" w:eastAsia="Times New Roman" w:hAnsi="Times New Roman" w:cs="Times New Roman"/>
          <w:i/>
          <w:color w:val="B51A00"/>
        </w:rPr>
      </w:pPr>
      <w:proofErr w:type="gramStart"/>
      <w:r>
        <w:rPr>
          <w:rFonts w:ascii="Times New Roman" w:eastAsia="Times New Roman" w:hAnsi="Times New Roman" w:cs="Times New Roman"/>
          <w:i/>
          <w:color w:val="B51A00"/>
        </w:rPr>
        <w:t>”Sustainable</w:t>
      </w:r>
      <w:proofErr w:type="gramEnd"/>
      <w:r>
        <w:rPr>
          <w:rFonts w:ascii="Times New Roman" w:eastAsia="Times New Roman" w:hAnsi="Times New Roman" w:cs="Times New Roman"/>
          <w:i/>
          <w:color w:val="B51A00"/>
        </w:rPr>
        <w:t xml:space="preserve"> Librarianship - Sustainable Library Certification at Cal Poly Humboldt”</w:t>
      </w:r>
    </w:p>
    <w:p w14:paraId="00000035" w14:textId="77777777" w:rsidR="00450C5B" w:rsidRDefault="00000000">
      <w:pPr>
        <w:shd w:val="clear" w:color="auto" w:fill="FFFFFF"/>
        <w:spacing w:after="0" w:line="276" w:lineRule="auto"/>
        <w:rPr>
          <w:rFonts w:ascii="Times New Roman" w:eastAsia="Times New Roman" w:hAnsi="Times New Roman" w:cs="Times New Roman"/>
          <w:i/>
          <w:color w:val="222222"/>
        </w:rPr>
      </w:pPr>
      <w:r>
        <w:rPr>
          <w:rFonts w:ascii="Times New Roman" w:eastAsia="Times New Roman" w:hAnsi="Times New Roman" w:cs="Times New Roman"/>
          <w:i/>
          <w:color w:val="222222"/>
        </w:rPr>
        <w:t>This Certification is helping to define a new and intentional dimension of librarianship. Over the past two years, all Library faculty and staff have been on a collaborative journey toward earning Sustainability Library Certification. Through this collective effort, we have demonstrated just how deeply library work is woven into the fabric of academics and curriculum, research, and community engagement.</w:t>
      </w:r>
    </w:p>
    <w:p w14:paraId="00000036" w14:textId="77777777" w:rsidR="00450C5B" w:rsidRDefault="00000000">
      <w:pPr>
        <w:shd w:val="clear" w:color="auto" w:fill="FFFFFF"/>
        <w:spacing w:after="0" w:line="276" w:lineRule="auto"/>
        <w:rPr>
          <w:rFonts w:ascii="Times New Roman" w:eastAsia="Times New Roman" w:hAnsi="Times New Roman" w:cs="Times New Roman"/>
          <w:i/>
          <w:color w:val="1155CC"/>
          <w:u w:val="single"/>
        </w:rPr>
      </w:pPr>
      <w:hyperlink r:id="rId10">
        <w:r>
          <w:rPr>
            <w:rFonts w:ascii="Times New Roman" w:eastAsia="Times New Roman" w:hAnsi="Times New Roman" w:cs="Times New Roman"/>
            <w:i/>
            <w:color w:val="1155CC"/>
            <w:u w:val="single"/>
          </w:rPr>
          <w:t>https://libguides.humboldt.edu/sustainability/sustainable_library_certification</w:t>
        </w:r>
      </w:hyperlink>
    </w:p>
    <w:p w14:paraId="00000037" w14:textId="77777777" w:rsidR="00450C5B" w:rsidRDefault="00000000">
      <w:pPr>
        <w:shd w:val="clear" w:color="auto" w:fill="FFFFFF"/>
        <w:spacing w:after="0" w:line="276" w:lineRule="auto"/>
        <w:rPr>
          <w:rFonts w:ascii="Times New Roman" w:eastAsia="Times New Roman" w:hAnsi="Times New Roman" w:cs="Times New Roman"/>
          <w:i/>
          <w:color w:val="222222"/>
        </w:rPr>
      </w:pPr>
      <w:r>
        <w:rPr>
          <w:rFonts w:ascii="Times New Roman" w:eastAsia="Times New Roman" w:hAnsi="Times New Roman" w:cs="Times New Roman"/>
          <w:b/>
          <w:i/>
          <w:color w:val="222222"/>
        </w:rPr>
        <w:t xml:space="preserve">Introductions by </w:t>
      </w:r>
      <w:proofErr w:type="spellStart"/>
      <w:r>
        <w:rPr>
          <w:rFonts w:ascii="Times New Roman" w:eastAsia="Times New Roman" w:hAnsi="Times New Roman" w:cs="Times New Roman"/>
          <w:b/>
          <w:i/>
          <w:color w:val="222222"/>
        </w:rPr>
        <w:t>LouAnn</w:t>
      </w:r>
      <w:proofErr w:type="spellEnd"/>
      <w:r>
        <w:rPr>
          <w:rFonts w:ascii="Times New Roman" w:eastAsia="Times New Roman" w:hAnsi="Times New Roman" w:cs="Times New Roman"/>
          <w:b/>
          <w:i/>
          <w:color w:val="222222"/>
        </w:rPr>
        <w:t xml:space="preserve"> Wieand</w:t>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p>
    <w:p w14:paraId="00000038" w14:textId="77777777" w:rsidR="00450C5B" w:rsidRDefault="00000000">
      <w:pPr>
        <w:shd w:val="clear" w:color="auto" w:fill="FFFFFF"/>
        <w:spacing w:after="0" w:line="276" w:lineRule="auto"/>
        <w:rPr>
          <w:rFonts w:ascii="Times New Roman" w:eastAsia="Times New Roman" w:hAnsi="Times New Roman" w:cs="Times New Roman"/>
          <w:b/>
          <w:i/>
          <w:color w:val="222222"/>
          <w:u w:val="single"/>
        </w:rPr>
      </w:pPr>
      <w:r>
        <w:rPr>
          <w:rFonts w:ascii="Times New Roman" w:eastAsia="Times New Roman" w:hAnsi="Times New Roman" w:cs="Times New Roman"/>
          <w:b/>
          <w:i/>
          <w:color w:val="222222"/>
          <w:u w:val="single"/>
        </w:rPr>
        <w:t>December 11, 2025</w:t>
      </w:r>
    </w:p>
    <w:p w14:paraId="00000039" w14:textId="77777777" w:rsidR="00450C5B" w:rsidRDefault="00000000">
      <w:pPr>
        <w:shd w:val="clear" w:color="auto" w:fill="FFFFFF"/>
        <w:spacing w:after="0" w:line="276" w:lineRule="auto"/>
        <w:rPr>
          <w:rFonts w:ascii="Times New Roman" w:eastAsia="Times New Roman" w:hAnsi="Times New Roman" w:cs="Times New Roman"/>
          <w:b/>
          <w:i/>
          <w:color w:val="222222"/>
        </w:rPr>
      </w:pPr>
      <w:r>
        <w:rPr>
          <w:rFonts w:ascii="Times New Roman" w:eastAsia="Times New Roman" w:hAnsi="Times New Roman" w:cs="Times New Roman"/>
          <w:b/>
          <w:i/>
          <w:color w:val="222222"/>
        </w:rPr>
        <w:t xml:space="preserve">Amy </w:t>
      </w:r>
      <w:proofErr w:type="spellStart"/>
      <w:r>
        <w:rPr>
          <w:rFonts w:ascii="Times New Roman" w:eastAsia="Times New Roman" w:hAnsi="Times New Roman" w:cs="Times New Roman"/>
          <w:b/>
          <w:i/>
          <w:color w:val="222222"/>
        </w:rPr>
        <w:t>Uyeki</w:t>
      </w:r>
      <w:proofErr w:type="spellEnd"/>
      <w:r>
        <w:rPr>
          <w:rFonts w:ascii="Times New Roman" w:eastAsia="Times New Roman" w:hAnsi="Times New Roman" w:cs="Times New Roman"/>
          <w:b/>
          <w:i/>
          <w:color w:val="222222"/>
        </w:rPr>
        <w:t xml:space="preserve"> &amp; Vicki Ozaki</w:t>
      </w:r>
    </w:p>
    <w:p w14:paraId="0000003A" w14:textId="77777777" w:rsidR="00450C5B" w:rsidRDefault="00000000">
      <w:pPr>
        <w:shd w:val="clear" w:color="auto" w:fill="FFFFFF"/>
        <w:spacing w:after="0" w:line="276" w:lineRule="auto"/>
        <w:rPr>
          <w:rFonts w:ascii="Times New Roman" w:eastAsia="Times New Roman" w:hAnsi="Times New Roman" w:cs="Times New Roman"/>
          <w:i/>
          <w:color w:val="B51A00"/>
        </w:rPr>
      </w:pPr>
      <w:r>
        <w:rPr>
          <w:rFonts w:ascii="Times New Roman" w:eastAsia="Times New Roman" w:hAnsi="Times New Roman" w:cs="Times New Roman"/>
          <w:i/>
          <w:color w:val="B51A00"/>
        </w:rPr>
        <w:t>“Under One Umbrella: Building and Empowering the Community of Humboldt’s Asian' &amp; Pacific Islanders”</w:t>
      </w:r>
    </w:p>
    <w:p w14:paraId="0000003B" w14:textId="77777777" w:rsidR="00450C5B" w:rsidRDefault="00000000">
      <w:pPr>
        <w:shd w:val="clear" w:color="auto" w:fill="FFFFFF"/>
        <w:spacing w:after="0" w:line="276" w:lineRule="auto"/>
        <w:rPr>
          <w:rFonts w:ascii="Times New Roman" w:eastAsia="Times New Roman" w:hAnsi="Times New Roman" w:cs="Times New Roman"/>
          <w:i/>
          <w:color w:val="222222"/>
        </w:rPr>
      </w:pPr>
      <w:r>
        <w:rPr>
          <w:rFonts w:ascii="Times New Roman" w:eastAsia="Times New Roman" w:hAnsi="Times New Roman" w:cs="Times New Roman"/>
          <w:i/>
          <w:color w:val="222222"/>
        </w:rPr>
        <w:t xml:space="preserve">Since its inception in 2021, Humboldt Asians &amp; Pacific Islanders in Solidarity (HAPI) have worked to empower the Asian American/PI community and amplify diverse voices and perspectives for a more engaged and inclusive future. Team HAPI members Amy </w:t>
      </w:r>
      <w:proofErr w:type="spellStart"/>
      <w:r>
        <w:rPr>
          <w:rFonts w:ascii="Times New Roman" w:eastAsia="Times New Roman" w:hAnsi="Times New Roman" w:cs="Times New Roman"/>
          <w:i/>
          <w:color w:val="222222"/>
        </w:rPr>
        <w:t>Uyeki</w:t>
      </w:r>
      <w:proofErr w:type="spellEnd"/>
      <w:r>
        <w:rPr>
          <w:rFonts w:ascii="Times New Roman" w:eastAsia="Times New Roman" w:hAnsi="Times New Roman" w:cs="Times New Roman"/>
          <w:i/>
          <w:color w:val="222222"/>
        </w:rPr>
        <w:t xml:space="preserve"> and Vicki Ozaki will provide an overview of HAPI with current and past projects. One focus will be the Eureka Chinatown Project (ECP) which is reclaiming the dark history of the Eureka Chinatown expulsion and its relevance in our lives today. Plans for the Eureka Chinatown monument will be shared as well as envisioning future projects for both ECP and HAPI.</w:t>
      </w:r>
    </w:p>
    <w:p w14:paraId="0000003C" w14:textId="77777777" w:rsidR="00450C5B" w:rsidRDefault="00000000">
      <w:pPr>
        <w:shd w:val="clear" w:color="auto" w:fill="FFFFFF"/>
        <w:spacing w:after="0" w:line="276" w:lineRule="auto"/>
        <w:rPr>
          <w:rFonts w:ascii="Times New Roman" w:eastAsia="Times New Roman" w:hAnsi="Times New Roman" w:cs="Times New Roman"/>
          <w:i/>
          <w:color w:val="1155CC"/>
          <w:u w:val="single"/>
        </w:rPr>
      </w:pPr>
      <w:hyperlink r:id="rId11">
        <w:r>
          <w:rPr>
            <w:rFonts w:ascii="Times New Roman" w:eastAsia="Times New Roman" w:hAnsi="Times New Roman" w:cs="Times New Roman"/>
            <w:i/>
            <w:color w:val="1155CC"/>
            <w:u w:val="single"/>
          </w:rPr>
          <w:t>https://drive.google.com/file/d/1Zu8sNjDtuQsVJk0rdxHeq6ApHcYLb27E/view?usp=drivesdk</w:t>
        </w:r>
      </w:hyperlink>
    </w:p>
    <w:p w14:paraId="0000003D" w14:textId="77777777" w:rsidR="00450C5B" w:rsidRDefault="00000000">
      <w:pPr>
        <w:shd w:val="clear" w:color="auto" w:fill="FFFFFF"/>
        <w:spacing w:after="0" w:line="276" w:lineRule="auto"/>
        <w:rPr>
          <w:rFonts w:ascii="Times New Roman" w:eastAsia="Times New Roman" w:hAnsi="Times New Roman" w:cs="Times New Roman"/>
          <w:b/>
          <w:i/>
          <w:color w:val="222222"/>
        </w:rPr>
      </w:pPr>
      <w:r>
        <w:rPr>
          <w:rFonts w:ascii="Times New Roman" w:eastAsia="Times New Roman" w:hAnsi="Times New Roman" w:cs="Times New Roman"/>
          <w:b/>
          <w:i/>
          <w:color w:val="222222"/>
        </w:rPr>
        <w:t>Introduction by Kumi Watanabe-Schock</w:t>
      </w:r>
    </w:p>
    <w:p w14:paraId="0000003E" w14:textId="77777777" w:rsidR="00450C5B" w:rsidRDefault="00000000">
      <w:pPr>
        <w:shd w:val="clear" w:color="auto" w:fill="FFFFFF"/>
        <w:spacing w:after="0" w:line="276" w:lineRule="auto"/>
        <w:rPr>
          <w:rFonts w:ascii="Times New Roman" w:eastAsia="Times New Roman" w:hAnsi="Times New Roman" w:cs="Times New Roman"/>
        </w:rPr>
      </w:pP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r>
        <w:rPr>
          <w:rFonts w:ascii="Times New Roman" w:eastAsia="Times New Roman" w:hAnsi="Times New Roman" w:cs="Times New Roman"/>
          <w:i/>
          <w:color w:val="222222"/>
        </w:rPr>
        <w:tab/>
      </w:r>
    </w:p>
    <w:p w14:paraId="0000003F" w14:textId="77777777" w:rsidR="00450C5B" w:rsidRDefault="00000000">
      <w:pPr>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Other Speakers previously mentioned:</w:t>
      </w:r>
    </w:p>
    <w:p w14:paraId="00000040" w14:textId="77777777" w:rsidR="00450C5B" w:rsidRDefault="00450C5B">
      <w:pPr>
        <w:shd w:val="clear" w:color="auto" w:fill="FFFFFF"/>
        <w:spacing w:after="0" w:line="240" w:lineRule="auto"/>
        <w:rPr>
          <w:rFonts w:ascii="Times New Roman" w:eastAsia="Times New Roman" w:hAnsi="Times New Roman" w:cs="Times New Roman"/>
        </w:rPr>
      </w:pPr>
    </w:p>
    <w:p w14:paraId="00000041" w14:textId="77777777" w:rsidR="00450C5B" w:rsidRDefault="00000000">
      <w:pP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color w:val="222222"/>
        </w:rPr>
        <w:t xml:space="preserve">Marshelle: </w:t>
      </w:r>
    </w:p>
    <w:p w14:paraId="00000042" w14:textId="77777777" w:rsidR="00450C5B" w:rsidRDefault="00000000">
      <w:pPr>
        <w:shd w:val="clear" w:color="auto" w:fill="FFFFFF"/>
        <w:spacing w:after="0" w:line="240" w:lineRule="auto"/>
        <w:rPr>
          <w:rFonts w:ascii="Times New Roman" w:eastAsia="Times New Roman" w:hAnsi="Times New Roman" w:cs="Times New Roman"/>
          <w:color w:val="1155CC"/>
        </w:rPr>
      </w:pPr>
      <w:r>
        <w:rPr>
          <w:rFonts w:ascii="Times New Roman" w:eastAsia="Times New Roman" w:hAnsi="Times New Roman" w:cs="Times New Roman"/>
          <w:b/>
        </w:rPr>
        <w:t>Kate Lancaster</w:t>
      </w:r>
      <w:r>
        <w:rPr>
          <w:rFonts w:ascii="Times New Roman" w:eastAsia="Times New Roman" w:hAnsi="Times New Roman" w:cs="Times New Roman"/>
        </w:rPr>
        <w:t xml:space="preserve">, Professor Emerita, returned as Lecturer, School of Business, Accounting &amp; </w:t>
      </w:r>
      <w:proofErr w:type="gramStart"/>
      <w:r>
        <w:rPr>
          <w:rFonts w:ascii="Times New Roman" w:eastAsia="Times New Roman" w:hAnsi="Times New Roman" w:cs="Times New Roman"/>
        </w:rPr>
        <w:t>Sustainability  (</w:t>
      </w:r>
      <w:proofErr w:type="gramEnd"/>
      <w:r>
        <w:rPr>
          <w:rFonts w:ascii="Times New Roman" w:eastAsia="Times New Roman" w:hAnsi="Times New Roman" w:cs="Times New Roman"/>
        </w:rPr>
        <w:t xml:space="preserve">707) 826-5136    </w:t>
      </w:r>
      <w:r>
        <w:rPr>
          <w:rFonts w:ascii="Times New Roman" w:eastAsia="Times New Roman" w:hAnsi="Times New Roman" w:cs="Times New Roman"/>
          <w:color w:val="1155CC"/>
        </w:rPr>
        <w:t>kathryn.lancaster@humboldt.edu</w:t>
      </w:r>
    </w:p>
    <w:p w14:paraId="00000043" w14:textId="77777777" w:rsidR="00450C5B" w:rsidRDefault="00450C5B">
      <w:pPr>
        <w:shd w:val="clear" w:color="auto" w:fill="FFFFFF"/>
        <w:spacing w:after="0" w:line="276" w:lineRule="auto"/>
        <w:rPr>
          <w:rFonts w:ascii="Times New Roman" w:eastAsia="Times New Roman" w:hAnsi="Times New Roman" w:cs="Times New Roman"/>
          <w:color w:val="212121"/>
        </w:rPr>
      </w:pPr>
    </w:p>
    <w:p w14:paraId="00000044" w14:textId="77777777" w:rsidR="00450C5B" w:rsidRDefault="00000000">
      <w:pPr>
        <w:shd w:val="clear" w:color="auto" w:fill="FFFFFF"/>
        <w:spacing w:after="0" w:line="276" w:lineRule="auto"/>
        <w:rPr>
          <w:rFonts w:ascii="Times New Roman" w:eastAsia="Times New Roman" w:hAnsi="Times New Roman" w:cs="Times New Roman"/>
          <w:color w:val="212121"/>
        </w:rPr>
      </w:pPr>
      <w:r>
        <w:rPr>
          <w:rFonts w:ascii="Times New Roman" w:eastAsia="Times New Roman" w:hAnsi="Times New Roman" w:cs="Times New Roman"/>
          <w:color w:val="212121"/>
        </w:rPr>
        <w:t xml:space="preserve">Jeffry: </w:t>
      </w:r>
    </w:p>
    <w:p w14:paraId="00000045" w14:textId="77777777" w:rsidR="00450C5B" w:rsidRDefault="00000000">
      <w:pPr>
        <w:shd w:val="clear" w:color="auto" w:fill="FFFFFF"/>
        <w:spacing w:after="0" w:line="276" w:lineRule="auto"/>
        <w:rPr>
          <w:rFonts w:ascii="Times New Roman" w:eastAsia="Times New Roman" w:hAnsi="Times New Roman" w:cs="Times New Roman"/>
          <w:color w:val="212121"/>
        </w:rPr>
      </w:pPr>
      <w:r>
        <w:rPr>
          <w:rFonts w:ascii="Times New Roman" w:eastAsia="Times New Roman" w:hAnsi="Times New Roman" w:cs="Times New Roman"/>
          <w:b/>
          <w:color w:val="222222"/>
          <w:highlight w:val="white"/>
        </w:rPr>
        <w:t>Brandon Browne</w:t>
      </w:r>
      <w:r>
        <w:rPr>
          <w:rFonts w:ascii="Arial" w:eastAsia="Arial" w:hAnsi="Arial" w:cs="Arial"/>
          <w:color w:val="222222"/>
          <w:sz w:val="22"/>
          <w:szCs w:val="22"/>
          <w:highlight w:val="white"/>
        </w:rPr>
        <w:t>, Geology Dept chair about a possible presentation about impending eruptions. He is potentially willing next spring - on sabbatical this fall.</w:t>
      </w:r>
    </w:p>
    <w:p w14:paraId="00000046" w14:textId="77777777" w:rsidR="00450C5B" w:rsidRDefault="00450C5B">
      <w:pPr>
        <w:spacing w:after="0" w:line="240" w:lineRule="auto"/>
        <w:rPr>
          <w:rFonts w:ascii="Times New Roman" w:eastAsia="Times New Roman" w:hAnsi="Times New Roman" w:cs="Times New Roman"/>
        </w:rPr>
      </w:pPr>
    </w:p>
    <w:p w14:paraId="00000047" w14:textId="77777777" w:rsidR="00450C5B"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Membership Chair</w:t>
      </w:r>
      <w:r>
        <w:rPr>
          <w:rFonts w:ascii="Times New Roman" w:eastAsia="Times New Roman" w:hAnsi="Times New Roman" w:cs="Times New Roman"/>
        </w:rPr>
        <w:t xml:space="preserve"> </w:t>
      </w:r>
      <w:proofErr w:type="gramStart"/>
      <w:r>
        <w:rPr>
          <w:rFonts w:ascii="Times New Roman" w:eastAsia="Times New Roman" w:hAnsi="Times New Roman" w:cs="Times New Roman"/>
          <w:b/>
        </w:rPr>
        <w:t>Report(</w:t>
      </w:r>
      <w:proofErr w:type="gramEnd"/>
      <w:r>
        <w:rPr>
          <w:rFonts w:ascii="Times New Roman" w:eastAsia="Times New Roman" w:hAnsi="Times New Roman" w:cs="Times New Roman"/>
          <w:b/>
        </w:rPr>
        <w:t>Jeff)</w:t>
      </w:r>
    </w:p>
    <w:p w14:paraId="00000048" w14:textId="77777777" w:rsidR="00450C5B" w:rsidRDefault="00450C5B">
      <w:pPr>
        <w:spacing w:after="0" w:line="240" w:lineRule="auto"/>
        <w:rPr>
          <w:rFonts w:ascii="Times New Roman" w:eastAsia="Times New Roman" w:hAnsi="Times New Roman" w:cs="Times New Roman"/>
        </w:rPr>
      </w:pPr>
    </w:p>
    <w:p w14:paraId="00000049" w14:textId="77777777" w:rsidR="00450C5B"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ERFSA dues are now $35/semester or $70/year.  Although some have paid their AY 25-26 dues already, Jeff recommends August payments and he will send out the membership information in August.</w:t>
      </w:r>
    </w:p>
    <w:p w14:paraId="0000004A" w14:textId="77777777" w:rsidR="00450C5B" w:rsidRDefault="00450C5B">
      <w:pPr>
        <w:spacing w:after="0" w:line="240" w:lineRule="auto"/>
        <w:rPr>
          <w:rFonts w:ascii="Times New Roman" w:eastAsia="Times New Roman" w:hAnsi="Times New Roman" w:cs="Times New Roman"/>
        </w:rPr>
      </w:pPr>
    </w:p>
    <w:p w14:paraId="0000004B" w14:textId="77777777" w:rsidR="00450C5B"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Communications Chair Report (Kumi)</w:t>
      </w:r>
    </w:p>
    <w:p w14:paraId="0000004C" w14:textId="77777777" w:rsidR="00450C5B" w:rsidRDefault="00450C5B">
      <w:pPr>
        <w:spacing w:after="0" w:line="240" w:lineRule="auto"/>
        <w:rPr>
          <w:rFonts w:ascii="Times New Roman" w:eastAsia="Times New Roman" w:hAnsi="Times New Roman" w:cs="Times New Roman"/>
          <w:b/>
        </w:rPr>
      </w:pPr>
    </w:p>
    <w:p w14:paraId="0000004D" w14:textId="77777777" w:rsidR="00450C5B"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Kumi will get in touch with Sarah Lasley and Michel Sargent, CTL re. </w:t>
      </w:r>
      <w:proofErr w:type="gramStart"/>
      <w:r>
        <w:rPr>
          <w:rFonts w:ascii="Times New Roman" w:eastAsia="Times New Roman" w:hAnsi="Times New Roman" w:cs="Times New Roman"/>
        </w:rPr>
        <w:t>2 minute</w:t>
      </w:r>
      <w:proofErr w:type="gramEnd"/>
      <w:r>
        <w:rPr>
          <w:rFonts w:ascii="Times New Roman" w:eastAsia="Times New Roman" w:hAnsi="Times New Roman" w:cs="Times New Roman"/>
        </w:rPr>
        <w:t xml:space="preserve"> promotional video when Sarah returns to town in early August.  Kumi will share the finalized 2025 Fall </w:t>
      </w:r>
      <w:r>
        <w:rPr>
          <w:rFonts w:ascii="Times New Roman" w:eastAsia="Times New Roman" w:hAnsi="Times New Roman" w:cs="Times New Roman"/>
        </w:rPr>
        <w:lastRenderedPageBreak/>
        <w:t>Speaker Series schedule with Julie Stewart, Interim OLLI Program Coordinator, our new contact person for OLLI.  Julie would also like to meet with Marshelle and Kumi.  Kumi will set up a meeting in July or August.</w:t>
      </w:r>
    </w:p>
    <w:p w14:paraId="0000004E" w14:textId="77777777" w:rsidR="00450C5B" w:rsidRDefault="00450C5B">
      <w:pPr>
        <w:spacing w:after="0" w:line="240" w:lineRule="auto"/>
        <w:rPr>
          <w:rFonts w:ascii="Times New Roman" w:eastAsia="Times New Roman" w:hAnsi="Times New Roman" w:cs="Times New Roman"/>
          <w:b/>
        </w:rPr>
      </w:pPr>
    </w:p>
    <w:p w14:paraId="0000004F" w14:textId="77777777" w:rsidR="00450C5B"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Date of Next Meeting: 2-4pm, Thursday, August 7, 2025</w:t>
      </w:r>
    </w:p>
    <w:p w14:paraId="00000050" w14:textId="77777777" w:rsidR="00450C5B" w:rsidRDefault="00450C5B">
      <w:pPr>
        <w:spacing w:after="0" w:line="240" w:lineRule="auto"/>
        <w:rPr>
          <w:rFonts w:ascii="Times New Roman" w:eastAsia="Times New Roman" w:hAnsi="Times New Roman" w:cs="Times New Roman"/>
          <w:b/>
        </w:rPr>
      </w:pPr>
    </w:p>
    <w:p w14:paraId="00000051" w14:textId="77777777" w:rsidR="00450C5B" w:rsidRDefault="00000000">
      <w:pPr>
        <w:shd w:val="clear" w:color="auto" w:fill="FFFFFF"/>
        <w:spacing w:after="0" w:line="240" w:lineRule="auto"/>
        <w:rPr>
          <w:rFonts w:ascii="Times New Roman" w:eastAsia="Times New Roman" w:hAnsi="Times New Roman" w:cs="Times New Roman"/>
          <w:color w:val="222222"/>
        </w:rPr>
      </w:pPr>
      <w:r>
        <w:rPr>
          <w:rFonts w:ascii="Times New Roman" w:eastAsia="Times New Roman" w:hAnsi="Times New Roman" w:cs="Times New Roman"/>
          <w:b/>
        </w:rPr>
        <w:t xml:space="preserve">Respectfully submitted: </w:t>
      </w:r>
      <w:r>
        <w:rPr>
          <w:rFonts w:ascii="Times New Roman" w:eastAsia="Times New Roman" w:hAnsi="Times New Roman" w:cs="Times New Roman"/>
        </w:rPr>
        <w:t xml:space="preserve">Kumi Watanabe-Schock, Emerita </w:t>
      </w:r>
      <w:r>
        <w:rPr>
          <w:rFonts w:ascii="Times New Roman" w:eastAsia="Times New Roman" w:hAnsi="Times New Roman" w:cs="Times New Roman"/>
          <w:color w:val="222222"/>
          <w:highlight w:val="white"/>
        </w:rPr>
        <w:t>Public Programming &amp; Library Media Coordinator</w:t>
      </w:r>
      <w:r>
        <w:rPr>
          <w:rFonts w:ascii="Times New Roman" w:eastAsia="Times New Roman" w:hAnsi="Times New Roman" w:cs="Times New Roman"/>
        </w:rPr>
        <w:t>, Communications Chair</w:t>
      </w:r>
    </w:p>
    <w:p w14:paraId="00000052" w14:textId="77777777" w:rsidR="00450C5B" w:rsidRDefault="00450C5B">
      <w:pPr>
        <w:spacing w:after="0" w:line="240" w:lineRule="auto"/>
        <w:rPr>
          <w:rFonts w:ascii="Times New Roman" w:eastAsia="Times New Roman" w:hAnsi="Times New Roman" w:cs="Times New Roman"/>
        </w:rPr>
      </w:pPr>
    </w:p>
    <w:sectPr w:rsidR="00450C5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012C44E-3B8C-DE4F-B9A4-CC3C3565A496}"/>
    <w:embedItalic r:id="rId2" w:fontKey="{B780C600-C401-2E4D-9F3C-0D5F2647DBA3}"/>
  </w:font>
  <w:font w:name="Play">
    <w:charset w:val="00"/>
    <w:family w:val="auto"/>
    <w:pitch w:val="default"/>
    <w:embedRegular r:id="rId3" w:fontKey="{47C919FC-5EEC-3046-889B-6A440EE0E20E}"/>
  </w:font>
  <w:font w:name="Times New Roman">
    <w:panose1 w:val="02020603050405020304"/>
    <w:charset w:val="00"/>
    <w:family w:val="roman"/>
    <w:pitch w:val="variable"/>
    <w:sig w:usb0="E0002EFF" w:usb1="C000785B" w:usb2="00000009" w:usb3="00000000" w:csb0="000001FF" w:csb1="00000000"/>
    <w:embedRegular r:id="rId4" w:fontKey="{73DE619A-3371-0541-A3A7-46578DD1E36C}"/>
    <w:embedBold r:id="rId5" w:fontKey="{01F3BFC0-16EC-E346-B4E4-9A7F5902DCA5}"/>
    <w:embedItalic r:id="rId6" w:fontKey="{E7A3857A-9958-3E40-AA87-1A31C8A792FC}"/>
    <w:embedBoldItalic r:id="rId7" w:fontKey="{3D4C89B0-8432-714E-9EBF-656AC7942FC6}"/>
  </w:font>
  <w:font w:name="Aptos Display">
    <w:panose1 w:val="020B0004020202020204"/>
    <w:charset w:val="00"/>
    <w:family w:val="roman"/>
    <w:notTrueType/>
    <w:pitch w:val="default"/>
    <w:embedRegular r:id="rId8" w:fontKey="{DC1BF611-ACDD-F640-AA03-478E28077B39}"/>
  </w:font>
  <w:font w:name="Arial">
    <w:panose1 w:val="020B0604020202020204"/>
    <w:charset w:val="00"/>
    <w:family w:val="swiss"/>
    <w:pitch w:val="variable"/>
    <w:sig w:usb0="E0002AFF" w:usb1="C0007843" w:usb2="00000009" w:usb3="00000000" w:csb0="000001FF" w:csb1="00000000"/>
    <w:embedRegular r:id="rId9" w:fontKey="{915B907F-36A0-3B4C-92ED-E39A6C19D431}"/>
    <w:embedBold r:id="rId10" w:fontKey="{E4EE0183-48C1-0547-931E-27FA60A688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C5B"/>
    <w:rsid w:val="002F7A9A"/>
    <w:rsid w:val="00450C5B"/>
    <w:rsid w:val="006F6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B7EC4B"/>
  <w15:docId w15:val="{6B1F2BC6-FC01-694F-AAAD-CE9537FBD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B1C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1C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1C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B1C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1C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1C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1C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1C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1C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1C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1C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1C9B"/>
    <w:rPr>
      <w:rFonts w:eastAsiaTheme="majorEastAsia" w:cstheme="majorBidi"/>
      <w:color w:val="272727" w:themeColor="text1" w:themeTint="D8"/>
    </w:rPr>
  </w:style>
  <w:style w:type="character" w:customStyle="1" w:styleId="TitleChar">
    <w:name w:val="Title Char"/>
    <w:basedOn w:val="DefaultParagraphFont"/>
    <w:link w:val="Title"/>
    <w:uiPriority w:val="10"/>
    <w:rsid w:val="005B1C9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B1C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1C9B"/>
    <w:pPr>
      <w:spacing w:before="160"/>
      <w:jc w:val="center"/>
    </w:pPr>
    <w:rPr>
      <w:i/>
      <w:iCs/>
      <w:color w:val="404040" w:themeColor="text1" w:themeTint="BF"/>
    </w:rPr>
  </w:style>
  <w:style w:type="character" w:customStyle="1" w:styleId="QuoteChar">
    <w:name w:val="Quote Char"/>
    <w:basedOn w:val="DefaultParagraphFont"/>
    <w:link w:val="Quote"/>
    <w:uiPriority w:val="29"/>
    <w:rsid w:val="005B1C9B"/>
    <w:rPr>
      <w:i/>
      <w:iCs/>
      <w:color w:val="404040" w:themeColor="text1" w:themeTint="BF"/>
    </w:rPr>
  </w:style>
  <w:style w:type="paragraph" w:styleId="ListParagraph">
    <w:name w:val="List Paragraph"/>
    <w:basedOn w:val="Normal"/>
    <w:uiPriority w:val="34"/>
    <w:qFormat/>
    <w:rsid w:val="005B1C9B"/>
    <w:pPr>
      <w:ind w:left="720"/>
      <w:contextualSpacing/>
    </w:pPr>
  </w:style>
  <w:style w:type="character" w:styleId="IntenseEmphasis">
    <w:name w:val="Intense Emphasis"/>
    <w:basedOn w:val="DefaultParagraphFont"/>
    <w:uiPriority w:val="21"/>
    <w:qFormat/>
    <w:rsid w:val="005B1C9B"/>
    <w:rPr>
      <w:i/>
      <w:iCs/>
      <w:color w:val="0F4761" w:themeColor="accent1" w:themeShade="BF"/>
    </w:rPr>
  </w:style>
  <w:style w:type="paragraph" w:styleId="IntenseQuote">
    <w:name w:val="Intense Quote"/>
    <w:basedOn w:val="Normal"/>
    <w:next w:val="Normal"/>
    <w:link w:val="IntenseQuoteChar"/>
    <w:uiPriority w:val="30"/>
    <w:qFormat/>
    <w:rsid w:val="005B1C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1C9B"/>
    <w:rPr>
      <w:i/>
      <w:iCs/>
      <w:color w:val="0F4761" w:themeColor="accent1" w:themeShade="BF"/>
    </w:rPr>
  </w:style>
  <w:style w:type="character" w:styleId="IntenseReference">
    <w:name w:val="Intense Reference"/>
    <w:basedOn w:val="DefaultParagraphFont"/>
    <w:uiPriority w:val="32"/>
    <w:qFormat/>
    <w:rsid w:val="005B1C9B"/>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iamiherald.com/news/nation-world/world/article309373110.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ioone.org/journals/american-museum-novitates/volume-2025/issue-4037/4037.1/A-New-Species-of-Marmosa-Mammalia--Didelphimorphia--Didelphidae/10.1206/4037.1.ful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justinluong.com/menu/currentresearch.html" TargetMode="External"/><Relationship Id="rId11" Type="http://schemas.openxmlformats.org/officeDocument/2006/relationships/hyperlink" Target="https://drive.google.com/file/d/1Zu8sNjDtuQsVJk0rdxHeq6ApHcYLb27E/view?usp=drivesdk" TargetMode="External"/><Relationship Id="rId5" Type="http://schemas.openxmlformats.org/officeDocument/2006/relationships/hyperlink" Target="https://www.humboldt.edu/emeritus-and-retired-faculty" TargetMode="External"/><Relationship Id="rId10" Type="http://schemas.openxmlformats.org/officeDocument/2006/relationships/hyperlink" Target="https://libguides.humboldt.edu/sustainability/sustainable_library_certification" TargetMode="External"/><Relationship Id="rId4" Type="http://schemas.openxmlformats.org/officeDocument/2006/relationships/webSettings" Target="webSettings.xml"/><Relationship Id="rId9" Type="http://schemas.openxmlformats.org/officeDocument/2006/relationships/hyperlink" Target="https://docs.google.com/presentation/d/1gBEdnWcZKZIKbOrqkdseH-jP-Mxi4Bdb_4pdVA150SE/edit?usp=shar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EyGbvjk3lsxWwmfYtQApPDIUqw==">CgMxLjA4AHIhMUhuakdIYjM0QzdrNWg5THJHM0RTWWUxUURWblhhSVZC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1198</Words>
  <Characters>6830</Characters>
  <Application>Microsoft Office Word</Application>
  <DocSecurity>0</DocSecurity>
  <Lines>56</Lines>
  <Paragraphs>16</Paragraphs>
  <ScaleCrop>false</ScaleCrop>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Marshelle Thobaben</dc:creator>
  <cp:lastModifiedBy>Angie Petroske</cp:lastModifiedBy>
  <cp:revision>2</cp:revision>
  <dcterms:created xsi:type="dcterms:W3CDTF">2025-04-06T18:31:00Z</dcterms:created>
  <dcterms:modified xsi:type="dcterms:W3CDTF">2025-07-23T15:52:00Z</dcterms:modified>
</cp:coreProperties>
</file>