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4B71" w14:textId="228C6E40"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D</w:t>
      </w:r>
      <w:r w:rsidRPr="005D2D96">
        <w:rPr>
          <w:rFonts w:ascii="Times New Roman" w:eastAsia="Times New Roman" w:hAnsi="Times New Roman" w:cs="Times New Roman"/>
          <w:color w:val="222222"/>
          <w:kern w:val="0"/>
          <w:szCs w:val="24"/>
          <w14:ligatures w14:val="none"/>
        </w:rPr>
        <w:t xml:space="preserve">ear </w:t>
      </w:r>
      <w:proofErr w:type="spellStart"/>
      <w:r w:rsidRPr="005D2D96">
        <w:rPr>
          <w:rFonts w:ascii="Times New Roman" w:eastAsia="Times New Roman" w:hAnsi="Times New Roman" w:cs="Times New Roman"/>
          <w:color w:val="222222"/>
          <w:kern w:val="0"/>
          <w:szCs w:val="24"/>
          <w14:ligatures w14:val="none"/>
        </w:rPr>
        <w:t>CalPoly</w:t>
      </w:r>
      <w:proofErr w:type="spellEnd"/>
      <w:r w:rsidRPr="005D2D96">
        <w:rPr>
          <w:rFonts w:ascii="Times New Roman" w:eastAsia="Times New Roman" w:hAnsi="Times New Roman" w:cs="Times New Roman"/>
          <w:color w:val="222222"/>
          <w:kern w:val="0"/>
          <w:szCs w:val="24"/>
          <w14:ligatures w14:val="none"/>
        </w:rPr>
        <w:t xml:space="preserve"> Humboldt Colleague, </w:t>
      </w:r>
    </w:p>
    <w:p w14:paraId="174CE341"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7BB6E6BD"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Greetings from the Executive Committee of the Humboldt Emeritus and Retired Faculty &amp; Staff Association (Humboldt-ERFSA)! We hope you’ve had an enjoyable and safe summer!</w:t>
      </w:r>
    </w:p>
    <w:p w14:paraId="32BED9DC"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5EB88C16" w14:textId="6D5ACCB6"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xml:space="preserve">As we prepare for the upcoming academic year, we urge you to join or renew your membership with Humboldt-ERFSA for the 2025–2026 Academic Year. Annual dues are $70, or $35 per semester. </w:t>
      </w:r>
    </w:p>
    <w:p w14:paraId="68E3068D"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687F31E7" w14:textId="30F75EFE"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xml:space="preserve">Even if you live outside the area, your membership strengthens our collective voice as we work to maintain and enhance the rights and benefits of emeritus and retired faculty, </w:t>
      </w:r>
      <w:r w:rsidRPr="005D2D96">
        <w:rPr>
          <w:rFonts w:ascii="Times New Roman" w:eastAsia="Times New Roman" w:hAnsi="Times New Roman" w:cs="Times New Roman"/>
          <w:color w:val="222222"/>
          <w:kern w:val="0"/>
          <w:szCs w:val="24"/>
          <w14:ligatures w14:val="none"/>
        </w:rPr>
        <w:t>staff</w:t>
      </w:r>
      <w:r>
        <w:rPr>
          <w:rFonts w:ascii="Times New Roman" w:eastAsia="Times New Roman" w:hAnsi="Times New Roman" w:cs="Times New Roman"/>
          <w:color w:val="222222"/>
          <w:kern w:val="0"/>
          <w:szCs w:val="24"/>
          <w14:ligatures w14:val="none"/>
        </w:rPr>
        <w:t xml:space="preserve"> a</w:t>
      </w:r>
      <w:r w:rsidRPr="005D2D96">
        <w:rPr>
          <w:rFonts w:ascii="Times New Roman" w:eastAsia="Times New Roman" w:hAnsi="Times New Roman" w:cs="Times New Roman"/>
          <w:color w:val="222222"/>
          <w:kern w:val="0"/>
          <w:szCs w:val="24"/>
          <w14:ligatures w14:val="none"/>
        </w:rPr>
        <w:t>nd</w:t>
      </w:r>
      <w:r w:rsidRPr="005D2D96">
        <w:rPr>
          <w:rFonts w:ascii="Times New Roman" w:eastAsia="Times New Roman" w:hAnsi="Times New Roman" w:cs="Times New Roman"/>
          <w:color w:val="222222"/>
          <w:kern w:val="0"/>
          <w:szCs w:val="24"/>
          <w14:ligatures w14:val="none"/>
        </w:rPr>
        <w:t xml:space="preserve"> administrators.</w:t>
      </w:r>
    </w:p>
    <w:p w14:paraId="72AA4D39"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0A61698A"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You can submit your dues for the Humboldt Emeritus and Retired Faculty &amp; Staff Association either by U.S. mail or electronically.</w:t>
      </w:r>
    </w:p>
    <w:p w14:paraId="561A80EA"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To join via U.S. Mail, please send a check for $70.00 made out to “Humboldt-ERFSA Dues”, to:</w:t>
      </w:r>
    </w:p>
    <w:p w14:paraId="51D06A2C" w14:textId="77777777" w:rsidR="005D2D96" w:rsidRPr="005D2D96" w:rsidRDefault="005D2D96" w:rsidP="005D2D96">
      <w:pPr>
        <w:shd w:val="clear" w:color="auto" w:fill="FFFFFF"/>
        <w:spacing w:after="0" w:line="240" w:lineRule="auto"/>
        <w:ind w:left="288"/>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Cashier’s Office, SBS 285,</w:t>
      </w:r>
    </w:p>
    <w:p w14:paraId="4385F9AB" w14:textId="77777777" w:rsidR="005D2D96" w:rsidRPr="005D2D96" w:rsidRDefault="005D2D96" w:rsidP="005D2D96">
      <w:pPr>
        <w:shd w:val="clear" w:color="auto" w:fill="FFFFFF"/>
        <w:spacing w:after="0" w:line="240" w:lineRule="auto"/>
        <w:ind w:left="288"/>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xml:space="preserve">1 Harpst St, </w:t>
      </w:r>
      <w:proofErr w:type="spellStart"/>
      <w:r w:rsidRPr="005D2D96">
        <w:rPr>
          <w:rFonts w:ascii="Times New Roman" w:eastAsia="Times New Roman" w:hAnsi="Times New Roman" w:cs="Times New Roman"/>
          <w:color w:val="222222"/>
          <w:kern w:val="0"/>
          <w:szCs w:val="24"/>
          <w14:ligatures w14:val="none"/>
        </w:rPr>
        <w:t>CalPoly</w:t>
      </w:r>
      <w:proofErr w:type="spellEnd"/>
      <w:r w:rsidRPr="005D2D96">
        <w:rPr>
          <w:rFonts w:ascii="Times New Roman" w:eastAsia="Times New Roman" w:hAnsi="Times New Roman" w:cs="Times New Roman"/>
          <w:color w:val="222222"/>
          <w:kern w:val="0"/>
          <w:szCs w:val="24"/>
          <w14:ligatures w14:val="none"/>
        </w:rPr>
        <w:t xml:space="preserve"> Humboldt</w:t>
      </w:r>
    </w:p>
    <w:p w14:paraId="05C7ED3E" w14:textId="77777777" w:rsidR="005D2D96" w:rsidRPr="005D2D96" w:rsidRDefault="005D2D96" w:rsidP="005D2D96">
      <w:pPr>
        <w:shd w:val="clear" w:color="auto" w:fill="FFFFFF"/>
        <w:spacing w:after="0" w:line="240" w:lineRule="auto"/>
        <w:ind w:left="288"/>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Arcata, CA 95521</w:t>
      </w:r>
    </w:p>
    <w:p w14:paraId="61E50803"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To electronically submit your dues, please use the following link to pay for Humboldt Emeritus and Retired Faculty &amp; Staff Associations dues: </w:t>
      </w:r>
      <w:hyperlink r:id="rId4" w:tgtFrame="_blank" w:history="1">
        <w:r w:rsidRPr="005D2D96">
          <w:rPr>
            <w:rFonts w:ascii="Times New Roman" w:eastAsia="Times New Roman" w:hAnsi="Times New Roman" w:cs="Times New Roman"/>
            <w:i/>
            <w:iCs/>
            <w:color w:val="1155CC"/>
            <w:kern w:val="0"/>
            <w:szCs w:val="24"/>
            <w:u w:val="single"/>
            <w:shd w:val="clear" w:color="auto" w:fill="F5F5F5"/>
            <w14:ligatures w14:val="none"/>
          </w:rPr>
          <w:t>https://commerce.cashnet.com/humboldthmo?CNAME=FACULTY+ASSO</w:t>
        </w:r>
      </w:hyperlink>
    </w:p>
    <w:p w14:paraId="2A71468A"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Once there, click on the first link, under Emeritus and Retired Faculty &amp; Staff Associations. Select Quantity “2” to pay for the entire year.</w:t>
      </w:r>
    </w:p>
    <w:p w14:paraId="56ABE1BD"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1B00060D" w14:textId="77777777" w:rsidR="005D2D96" w:rsidRPr="005D2D96" w:rsidRDefault="005D2D96" w:rsidP="005D2D96">
      <w:pPr>
        <w:shd w:val="clear" w:color="auto" w:fill="FFFFFF"/>
        <w:spacing w:after="0" w:line="240" w:lineRule="auto"/>
        <w:rPr>
          <w:rFonts w:ascii="Times New Roman" w:eastAsia="Times New Roman" w:hAnsi="Times New Roman" w:cs="Times New Roman"/>
          <w:b/>
          <w:bCs/>
          <w:color w:val="222222"/>
          <w:kern w:val="0"/>
          <w:szCs w:val="24"/>
          <w14:ligatures w14:val="none"/>
        </w:rPr>
      </w:pPr>
      <w:r w:rsidRPr="005D2D96">
        <w:rPr>
          <w:rFonts w:ascii="Times New Roman" w:eastAsia="Times New Roman" w:hAnsi="Times New Roman" w:cs="Times New Roman"/>
          <w:b/>
          <w:bCs/>
          <w:color w:val="222222"/>
          <w:kern w:val="0"/>
          <w:szCs w:val="24"/>
          <w14:ligatures w14:val="none"/>
        </w:rPr>
        <w:t>Rights &amp; Benefits</w:t>
      </w:r>
    </w:p>
    <w:p w14:paraId="6AF4D3E5"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Humboldt-ERFSA, working with the statewide organization (CSU-ERFSA), strives to secure and protect the rights &amp; benefits of HSU/CSU retirees. For example, Humboldt-ERFSA was able to successfully advocate for staff, lecturers, administrators, and tenured faculty, to be eligible for emeritus status. Now all retired staff, administrators, and faculty are eligible to apply for emeritus status which will allow them access to rights such as library privileges, access to Cal Poly Humboldt’s computer system (including email account and web page) and parking privileges.</w:t>
      </w:r>
    </w:p>
    <w:p w14:paraId="4D71FAB7"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28AC2881" w14:textId="77777777" w:rsidR="005D2D96" w:rsidRPr="005D2D96" w:rsidRDefault="005D2D96" w:rsidP="005D2D96">
      <w:pPr>
        <w:shd w:val="clear" w:color="auto" w:fill="FFFFFF"/>
        <w:spacing w:after="0" w:line="240" w:lineRule="auto"/>
        <w:rPr>
          <w:rFonts w:ascii="Times New Roman" w:eastAsia="Times New Roman" w:hAnsi="Times New Roman" w:cs="Times New Roman"/>
          <w:b/>
          <w:bCs/>
          <w:color w:val="222222"/>
          <w:kern w:val="0"/>
          <w:szCs w:val="24"/>
          <w14:ligatures w14:val="none"/>
        </w:rPr>
      </w:pPr>
      <w:r w:rsidRPr="005D2D96">
        <w:rPr>
          <w:rFonts w:ascii="Times New Roman" w:eastAsia="Times New Roman" w:hAnsi="Times New Roman" w:cs="Times New Roman"/>
          <w:b/>
          <w:bCs/>
          <w:color w:val="222222"/>
          <w:kern w:val="0"/>
          <w:szCs w:val="24"/>
          <w14:ligatures w14:val="none"/>
        </w:rPr>
        <w:t>Financial Awards</w:t>
      </w:r>
    </w:p>
    <w:p w14:paraId="6F9AB786"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Humboldt-ERFSA also provides financial awards to faculty and staff to assist Cal Poly Humboldt employees advancing their careers.</w:t>
      </w:r>
    </w:p>
    <w:p w14:paraId="1D7F87A4"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40837113" w14:textId="77777777" w:rsidR="005D2D96" w:rsidRPr="005D2D96" w:rsidRDefault="005D2D96" w:rsidP="005D2D96">
      <w:pPr>
        <w:shd w:val="clear" w:color="auto" w:fill="FFFFFF"/>
        <w:spacing w:after="0" w:line="240" w:lineRule="auto"/>
        <w:rPr>
          <w:rFonts w:ascii="Times New Roman" w:eastAsia="Times New Roman" w:hAnsi="Times New Roman" w:cs="Times New Roman"/>
          <w:b/>
          <w:bCs/>
          <w:color w:val="222222"/>
          <w:kern w:val="0"/>
          <w:szCs w:val="24"/>
          <w14:ligatures w14:val="none"/>
        </w:rPr>
      </w:pPr>
      <w:r w:rsidRPr="005D2D96">
        <w:rPr>
          <w:rFonts w:ascii="Times New Roman" w:eastAsia="Times New Roman" w:hAnsi="Times New Roman" w:cs="Times New Roman"/>
          <w:b/>
          <w:bCs/>
          <w:color w:val="222222"/>
          <w:kern w:val="0"/>
          <w:szCs w:val="24"/>
          <w14:ligatures w14:val="none"/>
        </w:rPr>
        <w:t>Social Interactions / Luncheon Meetings</w:t>
      </w:r>
    </w:p>
    <w:p w14:paraId="0D95BF38" w14:textId="2F1CCAA3"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xml:space="preserve">We will be having in-person meetings only, on the second Thursday of each month during the </w:t>
      </w:r>
      <w:r>
        <w:rPr>
          <w:rFonts w:ascii="Times New Roman" w:eastAsia="Times New Roman" w:hAnsi="Times New Roman" w:cs="Times New Roman"/>
          <w:color w:val="222222"/>
          <w:kern w:val="0"/>
          <w:szCs w:val="24"/>
          <w14:ligatures w14:val="none"/>
        </w:rPr>
        <w:t>xxx</w:t>
      </w:r>
      <w:r w:rsidRPr="005D2D96">
        <w:rPr>
          <w:rFonts w:ascii="Times New Roman" w:eastAsia="Times New Roman" w:hAnsi="Times New Roman" w:cs="Times New Roman"/>
          <w:color w:val="222222"/>
          <w:kern w:val="0"/>
          <w:szCs w:val="24"/>
          <w14:ligatures w14:val="none"/>
        </w:rPr>
        <w:t xml:space="preserve"> Academic Year. We meet at Baywood Golf &amp; Country Club, 3600 Buttermilk Lane, Arcata, CA.  Meetings will start at 11:30am, when individual lunches can be ordered, with food delivery prior to the main presentation. A short business meeting and social interaction will be held at 11:40; the main presentation will commence at noon.</w:t>
      </w:r>
    </w:p>
    <w:p w14:paraId="44D58E9A"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4FCC79D1" w14:textId="3BB350FA"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lastRenderedPageBreak/>
        <w:t xml:space="preserve">Our first meeting, with presentation, will </w:t>
      </w:r>
      <w:r w:rsidRPr="005D2D96">
        <w:rPr>
          <w:rFonts w:ascii="Times New Roman" w:eastAsia="Times New Roman" w:hAnsi="Times New Roman" w:cs="Times New Roman"/>
          <w:color w:val="222222"/>
          <w:kern w:val="0"/>
          <w:szCs w:val="24"/>
          <w14:ligatures w14:val="none"/>
        </w:rPr>
        <w:t>be</w:t>
      </w:r>
      <w:r w:rsidRPr="005D2D96">
        <w:rPr>
          <w:rFonts w:ascii="Times New Roman" w:eastAsia="Times New Roman" w:hAnsi="Times New Roman" w:cs="Times New Roman"/>
          <w:color w:val="222222"/>
          <w:kern w:val="0"/>
          <w:szCs w:val="24"/>
          <w14:ligatures w14:val="none"/>
        </w:rPr>
        <w:t xml:space="preserve"> on Thursday, September </w:t>
      </w:r>
      <w:r>
        <w:rPr>
          <w:rFonts w:ascii="Times New Roman" w:eastAsia="Times New Roman" w:hAnsi="Times New Roman" w:cs="Times New Roman"/>
          <w:color w:val="222222"/>
          <w:kern w:val="0"/>
          <w:szCs w:val="24"/>
          <w14:ligatures w14:val="none"/>
        </w:rPr>
        <w:t xml:space="preserve">xx with xx presenting. </w:t>
      </w:r>
      <w:r w:rsidRPr="005D2D96">
        <w:rPr>
          <w:rFonts w:ascii="Times New Roman" w:eastAsia="Times New Roman" w:hAnsi="Times New Roman" w:cs="Times New Roman"/>
          <w:color w:val="222222"/>
          <w:kern w:val="0"/>
          <w:szCs w:val="24"/>
          <w14:ligatures w14:val="none"/>
        </w:rPr>
        <w:t>A full list of the Fall</w:t>
      </w:r>
      <w:r>
        <w:rPr>
          <w:rFonts w:ascii="Times New Roman" w:eastAsia="Times New Roman" w:hAnsi="Times New Roman" w:cs="Times New Roman"/>
          <w:color w:val="222222"/>
          <w:kern w:val="0"/>
          <w:szCs w:val="24"/>
          <w14:ligatures w14:val="none"/>
        </w:rPr>
        <w:t xml:space="preserve"> xx</w:t>
      </w:r>
      <w:r w:rsidRPr="005D2D96">
        <w:rPr>
          <w:rFonts w:ascii="Times New Roman" w:eastAsia="Times New Roman" w:hAnsi="Times New Roman" w:cs="Times New Roman"/>
          <w:color w:val="222222"/>
          <w:kern w:val="0"/>
          <w:szCs w:val="24"/>
          <w14:ligatures w14:val="none"/>
        </w:rPr>
        <w:t> presenters can be found on the Humboldt-ERFSA web site (</w:t>
      </w:r>
      <w:hyperlink r:id="rId5" w:tgtFrame="_blank" w:history="1">
        <w:r w:rsidRPr="005D2D96">
          <w:rPr>
            <w:rFonts w:ascii="Times New Roman" w:eastAsia="Times New Roman" w:hAnsi="Times New Roman" w:cs="Times New Roman"/>
            <w:color w:val="1155CC"/>
            <w:kern w:val="0"/>
            <w:szCs w:val="24"/>
            <w:u w:val="single"/>
            <w14:ligatures w14:val="none"/>
          </w:rPr>
          <w:t>https://www.humboldt.edu/emeritus-and-retired-faculty</w:t>
        </w:r>
      </w:hyperlink>
      <w:r w:rsidRPr="005D2D96">
        <w:rPr>
          <w:rFonts w:ascii="Times New Roman" w:eastAsia="Times New Roman" w:hAnsi="Times New Roman" w:cs="Times New Roman"/>
          <w:color w:val="222222"/>
          <w:kern w:val="0"/>
          <w:szCs w:val="24"/>
          <w14:ligatures w14:val="none"/>
        </w:rPr>
        <w:t>).</w:t>
      </w:r>
    </w:p>
    <w:p w14:paraId="726A38E4"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7015673B"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Please pay your Humboldt-ERFSA dues as it helps the local Chapter run the local organization as we advocate for our members. Payment information is contained above. Please also consider joining CSU-ERFSA, as the state organization that works to protect your earned benefits.  CSU-ERFSA has worked tirelessly since its founding in 1985 to protect the pension and health care benefits of emeritus and retired California State University personnel. For more information and to join, visit </w:t>
      </w:r>
      <w:hyperlink r:id="rId6" w:tgtFrame="_blank" w:history="1">
        <w:r w:rsidRPr="005D2D96">
          <w:rPr>
            <w:rFonts w:ascii="Times New Roman" w:eastAsia="Times New Roman" w:hAnsi="Times New Roman" w:cs="Times New Roman"/>
            <w:color w:val="1155CC"/>
            <w:kern w:val="0"/>
            <w:szCs w:val="24"/>
            <w:u w:val="single"/>
            <w14:ligatures w14:val="none"/>
          </w:rPr>
          <w:t>https://www.csuerfsa.org/</w:t>
        </w:r>
      </w:hyperlink>
      <w:r w:rsidRPr="005D2D96">
        <w:rPr>
          <w:rFonts w:ascii="Times New Roman" w:eastAsia="Times New Roman" w:hAnsi="Times New Roman" w:cs="Times New Roman"/>
          <w:color w:val="222222"/>
          <w:kern w:val="0"/>
          <w:szCs w:val="24"/>
          <w14:ligatures w14:val="none"/>
        </w:rPr>
        <w:t>.</w:t>
      </w:r>
    </w:p>
    <w:p w14:paraId="00262B90"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5361E0CB"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If you have any questions about the organization, please visit our website, or contact Marshelle Thobaben, Association President, </w:t>
      </w:r>
      <w:hyperlink r:id="rId7" w:tgtFrame="_blank" w:history="1">
        <w:r w:rsidRPr="005D2D96">
          <w:rPr>
            <w:rFonts w:ascii="Times New Roman" w:eastAsia="Times New Roman" w:hAnsi="Times New Roman" w:cs="Times New Roman"/>
            <w:color w:val="1155CC"/>
            <w:kern w:val="0"/>
            <w:szCs w:val="24"/>
            <w:u w:val="single"/>
            <w14:ligatures w14:val="none"/>
          </w:rPr>
          <w:t>mt1@humboldt.edu</w:t>
        </w:r>
      </w:hyperlink>
      <w:r w:rsidRPr="005D2D96">
        <w:rPr>
          <w:rFonts w:ascii="Times New Roman" w:eastAsia="Times New Roman" w:hAnsi="Times New Roman" w:cs="Times New Roman"/>
          <w:color w:val="222222"/>
          <w:kern w:val="0"/>
          <w:szCs w:val="24"/>
          <w14:ligatures w14:val="none"/>
        </w:rPr>
        <w:t>, or Jeffry Borgeld, Membership Chair, </w:t>
      </w:r>
      <w:hyperlink r:id="rId8" w:tgtFrame="_blank" w:history="1">
        <w:r w:rsidRPr="005D2D96">
          <w:rPr>
            <w:rFonts w:ascii="Times New Roman" w:eastAsia="Times New Roman" w:hAnsi="Times New Roman" w:cs="Times New Roman"/>
            <w:color w:val="1155CC"/>
            <w:kern w:val="0"/>
            <w:szCs w:val="24"/>
            <w:u w:val="single"/>
            <w14:ligatures w14:val="none"/>
          </w:rPr>
          <w:t>jcb2@humboldt.edu</w:t>
        </w:r>
      </w:hyperlink>
      <w:r w:rsidRPr="005D2D96">
        <w:rPr>
          <w:rFonts w:ascii="Times New Roman" w:eastAsia="Times New Roman" w:hAnsi="Times New Roman" w:cs="Times New Roman"/>
          <w:color w:val="222222"/>
          <w:kern w:val="0"/>
          <w:szCs w:val="24"/>
          <w14:ligatures w14:val="none"/>
        </w:rPr>
        <w:t>.</w:t>
      </w:r>
    </w:p>
    <w:p w14:paraId="6CF9AF66"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41CADA9C"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On behalf of the entire Humboldt-ERFSA Executive Committee, we look forward to seeing you at one of our upcoming meetings!</w:t>
      </w:r>
    </w:p>
    <w:p w14:paraId="1E316492"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 </w:t>
      </w:r>
    </w:p>
    <w:p w14:paraId="67EBFCF8"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u w:val="single"/>
          <w14:ligatures w14:val="none"/>
        </w:rPr>
        <w:t>HSU-ERFSA Executive Committee</w:t>
      </w:r>
    </w:p>
    <w:p w14:paraId="63549E51"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Marshelle Thobaben, Emerita Professor, President, and Cal Poly Humboldt University Senate Representative</w:t>
      </w:r>
    </w:p>
    <w:p w14:paraId="404A7CAA"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Susan Dobie, Emerita Lecturer, Program Chair</w:t>
      </w:r>
    </w:p>
    <w:p w14:paraId="049D6D8A"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Jeffry Borgeld, Emeritus Professor, Membership Chair</w:t>
      </w:r>
    </w:p>
    <w:p w14:paraId="267FEA33"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proofErr w:type="spellStart"/>
      <w:r w:rsidRPr="005D2D96">
        <w:rPr>
          <w:rFonts w:ascii="Times New Roman" w:eastAsia="Times New Roman" w:hAnsi="Times New Roman" w:cs="Times New Roman"/>
          <w:color w:val="222222"/>
          <w:kern w:val="0"/>
          <w:szCs w:val="24"/>
          <w14:ligatures w14:val="none"/>
        </w:rPr>
        <w:t>LouAnn</w:t>
      </w:r>
      <w:proofErr w:type="spellEnd"/>
      <w:r w:rsidRPr="005D2D96">
        <w:rPr>
          <w:rFonts w:ascii="Times New Roman" w:eastAsia="Times New Roman" w:hAnsi="Times New Roman" w:cs="Times New Roman"/>
          <w:color w:val="222222"/>
          <w:kern w:val="0"/>
          <w:szCs w:val="24"/>
          <w14:ligatures w14:val="none"/>
        </w:rPr>
        <w:t xml:space="preserve"> Wieand, Emeritus Professor, Treasurer</w:t>
      </w:r>
    </w:p>
    <w:p w14:paraId="144880AB" w14:textId="77777777" w:rsidR="005D2D96" w:rsidRPr="005D2D96" w:rsidRDefault="005D2D96" w:rsidP="005D2D96">
      <w:pPr>
        <w:shd w:val="clear" w:color="auto" w:fill="FFFFFF"/>
        <w:spacing w:after="0" w:line="240" w:lineRule="auto"/>
        <w:rPr>
          <w:rFonts w:ascii="Times New Roman" w:eastAsia="Times New Roman" w:hAnsi="Times New Roman" w:cs="Times New Roman"/>
          <w:color w:val="222222"/>
          <w:kern w:val="0"/>
          <w:szCs w:val="24"/>
          <w14:ligatures w14:val="none"/>
        </w:rPr>
      </w:pPr>
      <w:r w:rsidRPr="005D2D96">
        <w:rPr>
          <w:rFonts w:ascii="Times New Roman" w:eastAsia="Times New Roman" w:hAnsi="Times New Roman" w:cs="Times New Roman"/>
          <w:color w:val="222222"/>
          <w:kern w:val="0"/>
          <w:szCs w:val="24"/>
          <w14:ligatures w14:val="none"/>
        </w:rPr>
        <w:t>Kumi Watanabe-Schock, Emerita Library Media Coordinator, Communication Chair</w:t>
      </w:r>
    </w:p>
    <w:p w14:paraId="624023D9" w14:textId="77777777" w:rsidR="00551398" w:rsidRDefault="00551398">
      <w:pPr>
        <w:rPr>
          <w:rFonts w:ascii="Times New Roman" w:hAnsi="Times New Roman" w:cs="Times New Roman"/>
          <w:szCs w:val="24"/>
        </w:rPr>
      </w:pPr>
    </w:p>
    <w:p w14:paraId="701298ED" w14:textId="2A8D8D4C" w:rsidR="005D2D96" w:rsidRPr="005D2D96" w:rsidRDefault="005D2D96">
      <w:pPr>
        <w:rPr>
          <w:rFonts w:ascii="Times New Roman" w:hAnsi="Times New Roman" w:cs="Times New Roman"/>
          <w:sz w:val="20"/>
          <w:szCs w:val="20"/>
        </w:rPr>
      </w:pPr>
      <w:r w:rsidRPr="005D2D96">
        <w:rPr>
          <w:rFonts w:ascii="Times New Roman" w:hAnsi="Times New Roman" w:cs="Times New Roman"/>
          <w:sz w:val="20"/>
          <w:szCs w:val="20"/>
        </w:rPr>
        <w:t>Revised September 15, 2025</w:t>
      </w:r>
    </w:p>
    <w:sectPr w:rsidR="005D2D96" w:rsidRPr="005D2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96"/>
    <w:rsid w:val="00551398"/>
    <w:rsid w:val="005D2D96"/>
    <w:rsid w:val="0075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370A"/>
  <w15:chartTrackingRefBased/>
  <w15:docId w15:val="{12F542CF-8F76-4EA0-BA17-3B3B528E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D96"/>
    <w:rPr>
      <w:rFonts w:eastAsiaTheme="majorEastAsia" w:cstheme="majorBidi"/>
      <w:color w:val="272727" w:themeColor="text1" w:themeTint="D8"/>
    </w:rPr>
  </w:style>
  <w:style w:type="paragraph" w:styleId="Title">
    <w:name w:val="Title"/>
    <w:basedOn w:val="Normal"/>
    <w:next w:val="Normal"/>
    <w:link w:val="TitleChar"/>
    <w:uiPriority w:val="10"/>
    <w:qFormat/>
    <w:rsid w:val="005D2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D96"/>
    <w:pPr>
      <w:spacing w:before="160"/>
      <w:jc w:val="center"/>
    </w:pPr>
    <w:rPr>
      <w:i/>
      <w:iCs/>
      <w:color w:val="404040" w:themeColor="text1" w:themeTint="BF"/>
    </w:rPr>
  </w:style>
  <w:style w:type="character" w:customStyle="1" w:styleId="QuoteChar">
    <w:name w:val="Quote Char"/>
    <w:basedOn w:val="DefaultParagraphFont"/>
    <w:link w:val="Quote"/>
    <w:uiPriority w:val="29"/>
    <w:rsid w:val="005D2D96"/>
    <w:rPr>
      <w:i/>
      <w:iCs/>
      <w:color w:val="404040" w:themeColor="text1" w:themeTint="BF"/>
    </w:rPr>
  </w:style>
  <w:style w:type="paragraph" w:styleId="ListParagraph">
    <w:name w:val="List Paragraph"/>
    <w:basedOn w:val="Normal"/>
    <w:uiPriority w:val="34"/>
    <w:qFormat/>
    <w:rsid w:val="005D2D96"/>
    <w:pPr>
      <w:ind w:left="720"/>
      <w:contextualSpacing/>
    </w:pPr>
  </w:style>
  <w:style w:type="character" w:styleId="IntenseEmphasis">
    <w:name w:val="Intense Emphasis"/>
    <w:basedOn w:val="DefaultParagraphFont"/>
    <w:uiPriority w:val="21"/>
    <w:qFormat/>
    <w:rsid w:val="005D2D96"/>
    <w:rPr>
      <w:i/>
      <w:iCs/>
      <w:color w:val="0F4761" w:themeColor="accent1" w:themeShade="BF"/>
    </w:rPr>
  </w:style>
  <w:style w:type="paragraph" w:styleId="IntenseQuote">
    <w:name w:val="Intense Quote"/>
    <w:basedOn w:val="Normal"/>
    <w:next w:val="Normal"/>
    <w:link w:val="IntenseQuoteChar"/>
    <w:uiPriority w:val="30"/>
    <w:qFormat/>
    <w:rsid w:val="005D2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D96"/>
    <w:rPr>
      <w:i/>
      <w:iCs/>
      <w:color w:val="0F4761" w:themeColor="accent1" w:themeShade="BF"/>
    </w:rPr>
  </w:style>
  <w:style w:type="character" w:styleId="IntenseReference">
    <w:name w:val="Intense Reference"/>
    <w:basedOn w:val="DefaultParagraphFont"/>
    <w:uiPriority w:val="32"/>
    <w:qFormat/>
    <w:rsid w:val="005D2D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b2@humboldt.edu" TargetMode="External"/><Relationship Id="rId3" Type="http://schemas.openxmlformats.org/officeDocument/2006/relationships/webSettings" Target="webSettings.xml"/><Relationship Id="rId7" Type="http://schemas.openxmlformats.org/officeDocument/2006/relationships/hyperlink" Target="mailto:mt1@humbold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uerfsa.org/" TargetMode="External"/><Relationship Id="rId5" Type="http://schemas.openxmlformats.org/officeDocument/2006/relationships/hyperlink" Target="https://www.humboldt.edu/emeritus-and-retired-faculty" TargetMode="External"/><Relationship Id="rId10" Type="http://schemas.openxmlformats.org/officeDocument/2006/relationships/theme" Target="theme/theme1.xml"/><Relationship Id="rId4" Type="http://schemas.openxmlformats.org/officeDocument/2006/relationships/hyperlink" Target="https://commerce.cashnet.com/humboldthmo?CNAME=FACULTY+ASS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Marshelle Thobaben</dc:creator>
  <cp:keywords/>
  <dc:description/>
  <cp:lastModifiedBy>Marshelle Thobaben</cp:lastModifiedBy>
  <cp:revision>1</cp:revision>
  <dcterms:created xsi:type="dcterms:W3CDTF">2025-09-15T18:55:00Z</dcterms:created>
  <dcterms:modified xsi:type="dcterms:W3CDTF">2025-09-15T18:58:00Z</dcterms:modified>
</cp:coreProperties>
</file>