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308FD" w14:textId="77777777" w:rsidR="00251FF8" w:rsidRPr="00251FF8" w:rsidRDefault="00251FF8" w:rsidP="00251FF8">
      <w:pPr>
        <w:shd w:val="clear" w:color="auto" w:fill="FFFFFF"/>
        <w:spacing w:after="0" w:line="240" w:lineRule="auto"/>
        <w:jc w:val="center"/>
        <w:rPr>
          <w:rFonts w:ascii="Times New Roman" w:eastAsia="Times New Roman" w:hAnsi="Times New Roman" w:cs="Times New Roman"/>
          <w:color w:val="222222"/>
          <w:kern w:val="0"/>
          <w14:ligatures w14:val="none"/>
        </w:rPr>
      </w:pPr>
      <w:r w:rsidRPr="00251FF8">
        <w:rPr>
          <w:rFonts w:ascii="Times New Roman" w:eastAsia="Times New Roman" w:hAnsi="Times New Roman" w:cs="Times New Roman"/>
          <w:color w:val="222222"/>
          <w:kern w:val="0"/>
          <w14:ligatures w14:val="none"/>
        </w:rPr>
        <w:t>Speaker Presentation Letter</w:t>
      </w:r>
    </w:p>
    <w:p w14:paraId="320CCD8B" w14:textId="77777777" w:rsidR="00251FF8" w:rsidRPr="00251FF8" w:rsidRDefault="00251FF8" w:rsidP="00251FF8">
      <w:pPr>
        <w:spacing w:after="0" w:line="240" w:lineRule="auto"/>
        <w:rPr>
          <w:rFonts w:ascii="Times New Roman" w:eastAsia="Times New Roman" w:hAnsi="Times New Roman" w:cs="Times New Roman"/>
          <w:kern w:val="0"/>
          <w14:ligatures w14:val="none"/>
        </w:rPr>
      </w:pPr>
      <w:r w:rsidRPr="00251FF8">
        <w:rPr>
          <w:rFonts w:ascii="Times New Roman" w:eastAsia="Times New Roman" w:hAnsi="Times New Roman" w:cs="Times New Roman"/>
          <w:color w:val="222222"/>
          <w:kern w:val="0"/>
          <w:shd w:val="clear" w:color="auto" w:fill="FFFFFF"/>
          <w14:ligatures w14:val="none"/>
        </w:rPr>
        <w:br/>
      </w:r>
    </w:p>
    <w:p w14:paraId="30361C19" w14:textId="77777777" w:rsidR="00251FF8" w:rsidRPr="00251FF8" w:rsidRDefault="00251FF8" w:rsidP="00251FF8">
      <w:pPr>
        <w:shd w:val="clear" w:color="auto" w:fill="FFFFFF"/>
        <w:spacing w:after="0" w:line="240" w:lineRule="auto"/>
        <w:rPr>
          <w:rFonts w:ascii="Times New Roman" w:eastAsia="Times New Roman" w:hAnsi="Times New Roman" w:cs="Times New Roman"/>
          <w:color w:val="222222"/>
          <w:kern w:val="0"/>
          <w14:ligatures w14:val="none"/>
        </w:rPr>
      </w:pPr>
      <w:r w:rsidRPr="00251FF8">
        <w:rPr>
          <w:rFonts w:ascii="Times New Roman" w:eastAsia="Times New Roman" w:hAnsi="Times New Roman" w:cs="Times New Roman"/>
          <w:color w:val="222222"/>
          <w:kern w:val="0"/>
          <w14:ligatures w14:val="none"/>
        </w:rPr>
        <w:t>This is just a reminder that your presentation to the Emeritus Retired Faculty and Staff Association (ERFSA) members is coming up soon. A list of this semester’s speakers and dates follows. We will meet at the Baywood Golf &amp; Country Club at </w:t>
      </w:r>
      <w:hyperlink r:id="rId4" w:tgtFrame="_blank" w:history="1">
        <w:r w:rsidRPr="00251FF8">
          <w:rPr>
            <w:rFonts w:ascii="Times New Roman" w:eastAsia="Times New Roman" w:hAnsi="Times New Roman" w:cs="Times New Roman"/>
            <w:color w:val="103CC0"/>
            <w:kern w:val="0"/>
            <w:u w:val="single"/>
            <w14:ligatures w14:val="none"/>
          </w:rPr>
          <w:t>3600 Buttermilk Lane</w:t>
        </w:r>
      </w:hyperlink>
      <w:r w:rsidRPr="00251FF8">
        <w:rPr>
          <w:rFonts w:ascii="Times New Roman" w:eastAsia="Times New Roman" w:hAnsi="Times New Roman" w:cs="Times New Roman"/>
          <w:color w:val="222222"/>
          <w:kern w:val="0"/>
          <w14:ligatures w14:val="none"/>
        </w:rPr>
        <w:t xml:space="preserve"> in Arcata. Please arrive at approximately 11:30am to set up your presentation. Simply follow Buttermilk Lane to the very end of the Road. We will have a </w:t>
      </w:r>
      <w:proofErr w:type="gramStart"/>
      <w:r w:rsidRPr="00251FF8">
        <w:rPr>
          <w:rFonts w:ascii="Times New Roman" w:eastAsia="Times New Roman" w:hAnsi="Times New Roman" w:cs="Times New Roman"/>
          <w:color w:val="222222"/>
          <w:kern w:val="0"/>
          <w14:ligatures w14:val="none"/>
        </w:rPr>
        <w:t>30 minute</w:t>
      </w:r>
      <w:proofErr w:type="gramEnd"/>
      <w:r w:rsidRPr="00251FF8">
        <w:rPr>
          <w:rFonts w:ascii="Times New Roman" w:eastAsia="Times New Roman" w:hAnsi="Times New Roman" w:cs="Times New Roman"/>
          <w:color w:val="222222"/>
          <w:kern w:val="0"/>
          <w14:ligatures w14:val="none"/>
        </w:rPr>
        <w:t xml:space="preserve"> </w:t>
      </w:r>
      <w:proofErr w:type="gramStart"/>
      <w:r w:rsidRPr="00251FF8">
        <w:rPr>
          <w:rFonts w:ascii="Times New Roman" w:eastAsia="Times New Roman" w:hAnsi="Times New Roman" w:cs="Times New Roman"/>
          <w:color w:val="222222"/>
          <w:kern w:val="0"/>
          <w14:ligatures w14:val="none"/>
        </w:rPr>
        <w:t>meet</w:t>
      </w:r>
      <w:proofErr w:type="gramEnd"/>
      <w:r w:rsidRPr="00251FF8">
        <w:rPr>
          <w:rFonts w:ascii="Times New Roman" w:eastAsia="Times New Roman" w:hAnsi="Times New Roman" w:cs="Times New Roman"/>
          <w:color w:val="222222"/>
          <w:kern w:val="0"/>
          <w14:ligatures w14:val="none"/>
        </w:rPr>
        <w:t xml:space="preserve"> </w:t>
      </w:r>
      <w:proofErr w:type="gramStart"/>
      <w:r w:rsidRPr="00251FF8">
        <w:rPr>
          <w:rFonts w:ascii="Times New Roman" w:eastAsia="Times New Roman" w:hAnsi="Times New Roman" w:cs="Times New Roman"/>
          <w:color w:val="222222"/>
          <w:kern w:val="0"/>
          <w14:ligatures w14:val="none"/>
        </w:rPr>
        <w:t>&amp; greet</w:t>
      </w:r>
      <w:proofErr w:type="gramEnd"/>
      <w:r w:rsidRPr="00251FF8">
        <w:rPr>
          <w:rFonts w:ascii="Times New Roman" w:eastAsia="Times New Roman" w:hAnsi="Times New Roman" w:cs="Times New Roman"/>
          <w:color w:val="222222"/>
          <w:kern w:val="0"/>
          <w14:ligatures w14:val="none"/>
        </w:rPr>
        <w:t xml:space="preserve"> prior to your talk which will allow you to </w:t>
      </w:r>
      <w:proofErr w:type="gramStart"/>
      <w:r w:rsidRPr="00251FF8">
        <w:rPr>
          <w:rFonts w:ascii="Times New Roman" w:eastAsia="Times New Roman" w:hAnsi="Times New Roman" w:cs="Times New Roman"/>
          <w:color w:val="222222"/>
          <w:kern w:val="0"/>
          <w14:ligatures w14:val="none"/>
        </w:rPr>
        <w:t>set</w:t>
      </w:r>
      <w:proofErr w:type="gramEnd"/>
      <w:r w:rsidRPr="00251FF8">
        <w:rPr>
          <w:rFonts w:ascii="Times New Roman" w:eastAsia="Times New Roman" w:hAnsi="Times New Roman" w:cs="Times New Roman"/>
          <w:color w:val="222222"/>
          <w:kern w:val="0"/>
          <w14:ligatures w14:val="none"/>
        </w:rPr>
        <w:t xml:space="preserve"> up. Following a brief introduction at 12 noon, we have scheduled your talk for 50 minutes, followed by approximately 10 minutes for audience questions. If you are comfortable with interruptions or prefer an interactive audience, just let the audience know. On rare occasion we will need to make a special announcement prior to a </w:t>
      </w:r>
      <w:proofErr w:type="gramStart"/>
      <w:r w:rsidRPr="00251FF8">
        <w:rPr>
          <w:rFonts w:ascii="Times New Roman" w:eastAsia="Times New Roman" w:hAnsi="Times New Roman" w:cs="Times New Roman"/>
          <w:color w:val="222222"/>
          <w:kern w:val="0"/>
          <w14:ligatures w14:val="none"/>
        </w:rPr>
        <w:t>talk</w:t>
      </w:r>
      <w:proofErr w:type="gramEnd"/>
      <w:r w:rsidRPr="00251FF8">
        <w:rPr>
          <w:rFonts w:ascii="Times New Roman" w:eastAsia="Times New Roman" w:hAnsi="Times New Roman" w:cs="Times New Roman"/>
          <w:color w:val="222222"/>
          <w:kern w:val="0"/>
          <w14:ligatures w14:val="none"/>
        </w:rPr>
        <w:t xml:space="preserve"> but we will try to warn you ahead of time as well as minimize the time required for the delay.  </w:t>
      </w:r>
    </w:p>
    <w:p w14:paraId="26E0B351" w14:textId="77777777" w:rsidR="00251FF8" w:rsidRPr="00251FF8" w:rsidRDefault="00251FF8" w:rsidP="00251FF8">
      <w:pPr>
        <w:shd w:val="clear" w:color="auto" w:fill="FFFFFF"/>
        <w:spacing w:after="0" w:line="240" w:lineRule="auto"/>
        <w:rPr>
          <w:rFonts w:ascii="Times New Roman" w:eastAsia="Times New Roman" w:hAnsi="Times New Roman" w:cs="Times New Roman"/>
          <w:color w:val="222222"/>
          <w:kern w:val="0"/>
          <w14:ligatures w14:val="none"/>
        </w:rPr>
      </w:pPr>
    </w:p>
    <w:p w14:paraId="154BE1CD" w14:textId="77777777" w:rsidR="00251FF8" w:rsidRPr="00251FF8" w:rsidRDefault="00251FF8" w:rsidP="00251FF8">
      <w:pPr>
        <w:shd w:val="clear" w:color="auto" w:fill="FFFFFF"/>
        <w:spacing w:after="0" w:line="240" w:lineRule="auto"/>
        <w:rPr>
          <w:rFonts w:ascii="Times New Roman" w:eastAsia="Times New Roman" w:hAnsi="Times New Roman" w:cs="Times New Roman"/>
          <w:color w:val="222222"/>
          <w:kern w:val="0"/>
          <w14:ligatures w14:val="none"/>
        </w:rPr>
      </w:pPr>
      <w:r w:rsidRPr="00251FF8">
        <w:rPr>
          <w:rFonts w:ascii="Times New Roman" w:eastAsia="Times New Roman" w:hAnsi="Times New Roman" w:cs="Times New Roman"/>
          <w:color w:val="222222"/>
          <w:kern w:val="0"/>
          <w14:ligatures w14:val="none"/>
        </w:rPr>
        <w:t>You are invited to order a complimentary lunch as well. If you wish to order at 11:30 let the server know. Many speakers prefer to request a take-home lunch which Baywood will be happy to box up for you.</w:t>
      </w:r>
    </w:p>
    <w:p w14:paraId="1B2231DE" w14:textId="77777777" w:rsidR="00251FF8" w:rsidRPr="00251FF8" w:rsidRDefault="00251FF8" w:rsidP="00251FF8">
      <w:pPr>
        <w:shd w:val="clear" w:color="auto" w:fill="FFFFFF"/>
        <w:spacing w:after="0" w:line="240" w:lineRule="auto"/>
        <w:rPr>
          <w:rFonts w:ascii="Times New Roman" w:eastAsia="Times New Roman" w:hAnsi="Times New Roman" w:cs="Times New Roman"/>
          <w:color w:val="222222"/>
          <w:kern w:val="0"/>
          <w14:ligatures w14:val="none"/>
        </w:rPr>
      </w:pPr>
      <w:r w:rsidRPr="00251FF8">
        <w:rPr>
          <w:rFonts w:ascii="Times New Roman" w:eastAsia="Times New Roman" w:hAnsi="Times New Roman" w:cs="Times New Roman"/>
          <w:color w:val="222222"/>
          <w:kern w:val="0"/>
          <w14:ligatures w14:val="none"/>
        </w:rPr>
        <w:t> </w:t>
      </w:r>
    </w:p>
    <w:p w14:paraId="09DFD490" w14:textId="77777777" w:rsidR="00251FF8" w:rsidRPr="00251FF8" w:rsidRDefault="00251FF8" w:rsidP="00251FF8">
      <w:pPr>
        <w:shd w:val="clear" w:color="auto" w:fill="FFFFFF"/>
        <w:spacing w:after="0" w:line="240" w:lineRule="auto"/>
        <w:rPr>
          <w:rFonts w:ascii="Times New Roman" w:eastAsia="Times New Roman" w:hAnsi="Times New Roman" w:cs="Times New Roman"/>
          <w:color w:val="222222"/>
          <w:kern w:val="0"/>
          <w14:ligatures w14:val="none"/>
        </w:rPr>
      </w:pPr>
      <w:r w:rsidRPr="00251FF8">
        <w:rPr>
          <w:rFonts w:ascii="Times New Roman" w:eastAsia="Times New Roman" w:hAnsi="Times New Roman" w:cs="Times New Roman"/>
          <w:color w:val="222222"/>
          <w:kern w:val="0"/>
          <w:shd w:val="clear" w:color="auto" w:fill="FFFFFF"/>
          <w14:ligatures w14:val="none"/>
        </w:rPr>
        <w:t>A podium and television-size monitor will be available in the Dining Room at Baywood. As a warning, particularly small images or writing may be difficult for those in the back of the room to see. Please bring your own PC and/or you may wish to send your PowerPoint slides to Executive Committee member Jeff Borgeld at </w:t>
      </w:r>
      <w:hyperlink r:id="rId5" w:tgtFrame="_blank" w:history="1">
        <w:r w:rsidRPr="00251FF8">
          <w:rPr>
            <w:rFonts w:ascii="Times New Roman" w:eastAsia="Times New Roman" w:hAnsi="Times New Roman" w:cs="Times New Roman"/>
            <w:color w:val="1155CC"/>
            <w:kern w:val="0"/>
            <w:u w:val="single"/>
            <w:shd w:val="clear" w:color="auto" w:fill="FFFFFF"/>
            <w14:ligatures w14:val="none"/>
          </w:rPr>
          <w:t>jcb2@humboldt.edu</w:t>
        </w:r>
      </w:hyperlink>
      <w:r w:rsidRPr="00251FF8">
        <w:rPr>
          <w:rFonts w:ascii="Times New Roman" w:eastAsia="Times New Roman" w:hAnsi="Times New Roman" w:cs="Times New Roman"/>
          <w:color w:val="222222"/>
          <w:kern w:val="0"/>
          <w:shd w:val="clear" w:color="auto" w:fill="FFFFFF"/>
          <w14:ligatures w14:val="none"/>
        </w:rPr>
        <w:t xml:space="preserve"> ahead of time and he will try to have your presentation up and running. If lengthy videos are included in your </w:t>
      </w:r>
      <w:proofErr w:type="gramStart"/>
      <w:r w:rsidRPr="00251FF8">
        <w:rPr>
          <w:rFonts w:ascii="Times New Roman" w:eastAsia="Times New Roman" w:hAnsi="Times New Roman" w:cs="Times New Roman"/>
          <w:color w:val="222222"/>
          <w:kern w:val="0"/>
          <w:shd w:val="clear" w:color="auto" w:fill="FFFFFF"/>
          <w14:ligatures w14:val="none"/>
        </w:rPr>
        <w:t>talk</w:t>
      </w:r>
      <w:proofErr w:type="gramEnd"/>
      <w:r w:rsidRPr="00251FF8">
        <w:rPr>
          <w:rFonts w:ascii="Times New Roman" w:eastAsia="Times New Roman" w:hAnsi="Times New Roman" w:cs="Times New Roman"/>
          <w:color w:val="222222"/>
          <w:kern w:val="0"/>
          <w:shd w:val="clear" w:color="auto" w:fill="FFFFFF"/>
          <w14:ligatures w14:val="none"/>
        </w:rPr>
        <w:t xml:space="preserve"> however, he may not be able to download your file due to its size. We also have an Apple converter but an additional thumb drive or access over </w:t>
      </w:r>
      <w:proofErr w:type="spellStart"/>
      <w:r w:rsidRPr="00251FF8">
        <w:rPr>
          <w:rFonts w:ascii="Times New Roman" w:eastAsia="Times New Roman" w:hAnsi="Times New Roman" w:cs="Times New Roman"/>
          <w:color w:val="222222"/>
          <w:kern w:val="0"/>
          <w:shd w:val="clear" w:color="auto" w:fill="FFFFFF"/>
          <w14:ligatures w14:val="none"/>
        </w:rPr>
        <w:t>WiFi</w:t>
      </w:r>
      <w:proofErr w:type="spellEnd"/>
      <w:r w:rsidRPr="00251FF8">
        <w:rPr>
          <w:rFonts w:ascii="Times New Roman" w:eastAsia="Times New Roman" w:hAnsi="Times New Roman" w:cs="Times New Roman"/>
          <w:color w:val="222222"/>
          <w:kern w:val="0"/>
          <w:shd w:val="clear" w:color="auto" w:fill="FFFFFF"/>
          <w14:ligatures w14:val="none"/>
        </w:rPr>
        <w:t xml:space="preserve"> (password is “hole-in-one”) may prove to be a useful backup.</w:t>
      </w:r>
    </w:p>
    <w:p w14:paraId="6AEA53A7" w14:textId="77777777" w:rsidR="00251FF8" w:rsidRPr="00251FF8" w:rsidRDefault="00251FF8" w:rsidP="00251FF8">
      <w:pPr>
        <w:shd w:val="clear" w:color="auto" w:fill="FFFFFF"/>
        <w:spacing w:after="0" w:line="240" w:lineRule="auto"/>
        <w:rPr>
          <w:rFonts w:ascii="Times New Roman" w:eastAsia="Times New Roman" w:hAnsi="Times New Roman" w:cs="Times New Roman"/>
          <w:color w:val="222222"/>
          <w:kern w:val="0"/>
          <w14:ligatures w14:val="none"/>
        </w:rPr>
      </w:pPr>
    </w:p>
    <w:p w14:paraId="3A98287A" w14:textId="77777777" w:rsidR="00251FF8" w:rsidRPr="00251FF8" w:rsidRDefault="00251FF8" w:rsidP="00251FF8">
      <w:pPr>
        <w:shd w:val="clear" w:color="auto" w:fill="FFFFFF"/>
        <w:spacing w:after="0" w:line="240" w:lineRule="auto"/>
        <w:rPr>
          <w:rFonts w:ascii="Times New Roman" w:eastAsia="Times New Roman" w:hAnsi="Times New Roman" w:cs="Times New Roman"/>
          <w:color w:val="222222"/>
          <w:kern w:val="0"/>
          <w14:ligatures w14:val="none"/>
        </w:rPr>
      </w:pPr>
      <w:r w:rsidRPr="00251FF8">
        <w:rPr>
          <w:rFonts w:ascii="Times New Roman" w:eastAsia="Times New Roman" w:hAnsi="Times New Roman" w:cs="Times New Roman"/>
          <w:color w:val="222222"/>
          <w:kern w:val="0"/>
          <w14:ligatures w14:val="none"/>
        </w:rPr>
        <w:t>Our Executive Committee Communications Chair, Kumi Watanabe-Schock may be contacting you prior to your talk to assist her with advertising your presentation locally.</w:t>
      </w:r>
    </w:p>
    <w:p w14:paraId="7A559F11" w14:textId="77777777" w:rsidR="00251FF8" w:rsidRPr="00251FF8" w:rsidRDefault="00251FF8" w:rsidP="00251FF8">
      <w:pPr>
        <w:shd w:val="clear" w:color="auto" w:fill="FFFFFF"/>
        <w:spacing w:after="0" w:line="240" w:lineRule="auto"/>
        <w:rPr>
          <w:rFonts w:ascii="Times New Roman" w:eastAsia="Times New Roman" w:hAnsi="Times New Roman" w:cs="Times New Roman"/>
          <w:color w:val="222222"/>
          <w:kern w:val="0"/>
          <w14:ligatures w14:val="none"/>
        </w:rPr>
      </w:pPr>
      <w:r w:rsidRPr="00251FF8">
        <w:rPr>
          <w:rFonts w:ascii="Times New Roman" w:eastAsia="Times New Roman" w:hAnsi="Times New Roman" w:cs="Times New Roman"/>
          <w:color w:val="222222"/>
          <w:kern w:val="0"/>
          <w14:ligatures w14:val="none"/>
        </w:rPr>
        <w:t> </w:t>
      </w:r>
    </w:p>
    <w:p w14:paraId="41C44BB5" w14:textId="77777777" w:rsidR="00251FF8" w:rsidRPr="00251FF8" w:rsidRDefault="00251FF8" w:rsidP="00251FF8">
      <w:pPr>
        <w:shd w:val="clear" w:color="auto" w:fill="FFFFFF"/>
        <w:spacing w:after="0" w:line="240" w:lineRule="auto"/>
        <w:rPr>
          <w:rFonts w:ascii="Times New Roman" w:eastAsia="Times New Roman" w:hAnsi="Times New Roman" w:cs="Times New Roman"/>
          <w:color w:val="222222"/>
          <w:kern w:val="0"/>
          <w14:ligatures w14:val="none"/>
        </w:rPr>
      </w:pPr>
      <w:r w:rsidRPr="00251FF8">
        <w:rPr>
          <w:rFonts w:ascii="Times New Roman" w:eastAsia="Times New Roman" w:hAnsi="Times New Roman" w:cs="Times New Roman"/>
          <w:color w:val="222222"/>
          <w:kern w:val="0"/>
          <w14:ligatures w14:val="none"/>
        </w:rPr>
        <w:t>Thank you for your efforts on our behalf and feel free to contact me anytime with questions or presentation requests. We are looking forward to your talk,</w:t>
      </w:r>
    </w:p>
    <w:p w14:paraId="22993466" w14:textId="77777777" w:rsidR="00251FF8" w:rsidRPr="00251FF8" w:rsidRDefault="00251FF8" w:rsidP="00251FF8">
      <w:pPr>
        <w:shd w:val="clear" w:color="auto" w:fill="FFFFFF"/>
        <w:spacing w:after="0" w:line="240" w:lineRule="auto"/>
        <w:rPr>
          <w:rFonts w:ascii="Times New Roman" w:eastAsia="Times New Roman" w:hAnsi="Times New Roman" w:cs="Times New Roman"/>
          <w:color w:val="222222"/>
          <w:kern w:val="0"/>
          <w14:ligatures w14:val="none"/>
        </w:rPr>
      </w:pPr>
    </w:p>
    <w:p w14:paraId="6A7BF821" w14:textId="77777777" w:rsidR="00251FF8" w:rsidRPr="00251FF8" w:rsidRDefault="00251FF8" w:rsidP="00251FF8">
      <w:pPr>
        <w:shd w:val="clear" w:color="auto" w:fill="FFFFFF"/>
        <w:spacing w:after="0" w:line="240" w:lineRule="auto"/>
        <w:rPr>
          <w:rFonts w:ascii="Times New Roman" w:eastAsia="Times New Roman" w:hAnsi="Times New Roman" w:cs="Times New Roman"/>
          <w:color w:val="222222"/>
          <w:kern w:val="0"/>
          <w14:ligatures w14:val="none"/>
        </w:rPr>
      </w:pPr>
      <w:r w:rsidRPr="00251FF8">
        <w:rPr>
          <w:rFonts w:ascii="Times New Roman" w:eastAsia="Times New Roman" w:hAnsi="Times New Roman" w:cs="Times New Roman"/>
          <w:color w:val="222222"/>
          <w:kern w:val="0"/>
          <w14:ligatures w14:val="none"/>
        </w:rPr>
        <w:t>Susan Dobie</w:t>
      </w:r>
    </w:p>
    <w:p w14:paraId="30EB0A57" w14:textId="77777777" w:rsidR="00251FF8" w:rsidRPr="00251FF8" w:rsidRDefault="00251FF8" w:rsidP="00251FF8">
      <w:pPr>
        <w:shd w:val="clear" w:color="auto" w:fill="FFFFFF"/>
        <w:spacing w:after="0" w:line="240" w:lineRule="auto"/>
        <w:rPr>
          <w:rFonts w:ascii="Times New Roman" w:eastAsia="Times New Roman" w:hAnsi="Times New Roman" w:cs="Times New Roman"/>
          <w:color w:val="222222"/>
          <w:kern w:val="0"/>
          <w14:ligatures w14:val="none"/>
        </w:rPr>
      </w:pPr>
      <w:r w:rsidRPr="00251FF8">
        <w:rPr>
          <w:rFonts w:ascii="Times New Roman" w:eastAsia="Times New Roman" w:hAnsi="Times New Roman" w:cs="Times New Roman"/>
          <w:color w:val="222222"/>
          <w:kern w:val="0"/>
          <w14:ligatures w14:val="none"/>
        </w:rPr>
        <w:t>ERFSA Program Chair</w:t>
      </w:r>
    </w:p>
    <w:p w14:paraId="43F88B37" w14:textId="77777777" w:rsidR="00251FF8" w:rsidRPr="00251FF8" w:rsidRDefault="00251FF8" w:rsidP="00251FF8">
      <w:pPr>
        <w:shd w:val="clear" w:color="auto" w:fill="FFFFFF"/>
        <w:spacing w:after="0" w:line="240" w:lineRule="auto"/>
        <w:rPr>
          <w:rFonts w:ascii="Times New Roman" w:eastAsia="Times New Roman" w:hAnsi="Times New Roman" w:cs="Times New Roman"/>
          <w:color w:val="222222"/>
          <w:kern w:val="0"/>
          <w14:ligatures w14:val="none"/>
        </w:rPr>
      </w:pPr>
      <w:hyperlink r:id="rId6" w:tgtFrame="_blank" w:history="1">
        <w:r w:rsidRPr="00251FF8">
          <w:rPr>
            <w:rFonts w:ascii="Times New Roman" w:eastAsia="Times New Roman" w:hAnsi="Times New Roman" w:cs="Times New Roman"/>
            <w:color w:val="1155CC"/>
            <w:kern w:val="0"/>
            <w:u w:val="single"/>
            <w14:ligatures w14:val="none"/>
          </w:rPr>
          <w:t>sed3@humboldt.edu</w:t>
        </w:r>
      </w:hyperlink>
    </w:p>
    <w:p w14:paraId="31018E21" w14:textId="77777777" w:rsidR="00251FF8" w:rsidRPr="00251FF8" w:rsidRDefault="00251FF8" w:rsidP="00251FF8">
      <w:pPr>
        <w:shd w:val="clear" w:color="auto" w:fill="FFFFFF"/>
        <w:spacing w:after="0" w:line="240" w:lineRule="auto"/>
        <w:rPr>
          <w:rFonts w:ascii="Times New Roman" w:eastAsia="Times New Roman" w:hAnsi="Times New Roman" w:cs="Times New Roman"/>
          <w:color w:val="222222"/>
          <w:kern w:val="0"/>
          <w14:ligatures w14:val="none"/>
        </w:rPr>
      </w:pPr>
      <w:hyperlink r:id="rId7" w:tgtFrame="_blank" w:history="1">
        <w:r w:rsidRPr="00251FF8">
          <w:rPr>
            <w:rFonts w:ascii="Times New Roman" w:eastAsia="Times New Roman" w:hAnsi="Times New Roman" w:cs="Times New Roman"/>
            <w:color w:val="1155CC"/>
            <w:kern w:val="0"/>
            <w:u w:val="single"/>
            <w14:ligatures w14:val="none"/>
          </w:rPr>
          <w:t>707-839-3307</w:t>
        </w:r>
      </w:hyperlink>
      <w:r w:rsidRPr="00251FF8">
        <w:rPr>
          <w:rFonts w:ascii="Times New Roman" w:eastAsia="Times New Roman" w:hAnsi="Times New Roman" w:cs="Times New Roman"/>
          <w:color w:val="222222"/>
          <w:kern w:val="0"/>
          <w14:ligatures w14:val="none"/>
        </w:rPr>
        <w:t xml:space="preserve"> </w:t>
      </w:r>
    </w:p>
    <w:p w14:paraId="6A3BEF64" w14:textId="77777777" w:rsidR="00291281" w:rsidRPr="00251FF8" w:rsidRDefault="00291281" w:rsidP="00251FF8">
      <w:pPr>
        <w:spacing w:after="0" w:line="240" w:lineRule="auto"/>
        <w:rPr>
          <w:rFonts w:ascii="Times New Roman" w:hAnsi="Times New Roman" w:cs="Times New Roman"/>
        </w:rPr>
      </w:pPr>
    </w:p>
    <w:sectPr w:rsidR="00291281" w:rsidRPr="00251F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FF8"/>
    <w:rsid w:val="00251FF8"/>
    <w:rsid w:val="00264733"/>
    <w:rsid w:val="0026799D"/>
    <w:rsid w:val="00291281"/>
    <w:rsid w:val="002A3641"/>
    <w:rsid w:val="004D66DC"/>
    <w:rsid w:val="007629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D8E03"/>
  <w15:chartTrackingRefBased/>
  <w15:docId w15:val="{1F63C99B-0AF4-481D-BAC4-841BD7BDF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1F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1F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1F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1F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1F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1F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1F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1F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1F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1F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1F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1F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1F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1F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1F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1F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1F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1FF8"/>
    <w:rPr>
      <w:rFonts w:eastAsiaTheme="majorEastAsia" w:cstheme="majorBidi"/>
      <w:color w:val="272727" w:themeColor="text1" w:themeTint="D8"/>
    </w:rPr>
  </w:style>
  <w:style w:type="paragraph" w:styleId="Title">
    <w:name w:val="Title"/>
    <w:basedOn w:val="Normal"/>
    <w:next w:val="Normal"/>
    <w:link w:val="TitleChar"/>
    <w:uiPriority w:val="10"/>
    <w:qFormat/>
    <w:rsid w:val="00251F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1F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1F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1F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1FF8"/>
    <w:pPr>
      <w:spacing w:before="160"/>
      <w:jc w:val="center"/>
    </w:pPr>
    <w:rPr>
      <w:i/>
      <w:iCs/>
      <w:color w:val="404040" w:themeColor="text1" w:themeTint="BF"/>
    </w:rPr>
  </w:style>
  <w:style w:type="character" w:customStyle="1" w:styleId="QuoteChar">
    <w:name w:val="Quote Char"/>
    <w:basedOn w:val="DefaultParagraphFont"/>
    <w:link w:val="Quote"/>
    <w:uiPriority w:val="29"/>
    <w:rsid w:val="00251FF8"/>
    <w:rPr>
      <w:i/>
      <w:iCs/>
      <w:color w:val="404040" w:themeColor="text1" w:themeTint="BF"/>
    </w:rPr>
  </w:style>
  <w:style w:type="paragraph" w:styleId="ListParagraph">
    <w:name w:val="List Paragraph"/>
    <w:basedOn w:val="Normal"/>
    <w:uiPriority w:val="34"/>
    <w:qFormat/>
    <w:rsid w:val="00251FF8"/>
    <w:pPr>
      <w:ind w:left="720"/>
      <w:contextualSpacing/>
    </w:pPr>
  </w:style>
  <w:style w:type="character" w:styleId="IntenseEmphasis">
    <w:name w:val="Intense Emphasis"/>
    <w:basedOn w:val="DefaultParagraphFont"/>
    <w:uiPriority w:val="21"/>
    <w:qFormat/>
    <w:rsid w:val="00251FF8"/>
    <w:rPr>
      <w:i/>
      <w:iCs/>
      <w:color w:val="0F4761" w:themeColor="accent1" w:themeShade="BF"/>
    </w:rPr>
  </w:style>
  <w:style w:type="paragraph" w:styleId="IntenseQuote">
    <w:name w:val="Intense Quote"/>
    <w:basedOn w:val="Normal"/>
    <w:next w:val="Normal"/>
    <w:link w:val="IntenseQuoteChar"/>
    <w:uiPriority w:val="30"/>
    <w:qFormat/>
    <w:rsid w:val="00251F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1FF8"/>
    <w:rPr>
      <w:i/>
      <w:iCs/>
      <w:color w:val="0F4761" w:themeColor="accent1" w:themeShade="BF"/>
    </w:rPr>
  </w:style>
  <w:style w:type="character" w:styleId="IntenseReference">
    <w:name w:val="Intense Reference"/>
    <w:basedOn w:val="DefaultParagraphFont"/>
    <w:uiPriority w:val="32"/>
    <w:qFormat/>
    <w:rsid w:val="00251FF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tel:(707)%20839-330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ed3@humboldt.edu" TargetMode="External"/><Relationship Id="rId5" Type="http://schemas.openxmlformats.org/officeDocument/2006/relationships/hyperlink" Target="mailto:jcb2@humboldt.edu" TargetMode="External"/><Relationship Id="rId4" Type="http://schemas.openxmlformats.org/officeDocument/2006/relationships/hyperlink" Target="https://www.google.com/maps/search/3600+Buttermilk+Lane?entry=gmail&amp;source=g"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367</Words>
  <Characters>2094</Characters>
  <Application>Microsoft Office Word</Application>
  <DocSecurity>0</DocSecurity>
  <Lines>17</Lines>
  <Paragraphs>4</Paragraphs>
  <ScaleCrop>false</ScaleCrop>
  <Company/>
  <LinksUpToDate>false</LinksUpToDate>
  <CharactersWithSpaces>2457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Kermit Thobaben</dc:creator>
  <cp:keywords/>
  <dc:description/>
  <cp:lastModifiedBy>Kermit Thobaben</cp:lastModifiedBy>
  <cp:revision>2</cp:revision>
  <dcterms:created xsi:type="dcterms:W3CDTF">2026-09-12T02:38:00Z</dcterms:created>
  <dcterms:modified xsi:type="dcterms:W3CDTF">2026-09-12T02:38:00Z</dcterms:modified>
</cp:coreProperties>
</file>